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0070" w14:textId="76C175E5" w:rsidR="007A7C0F" w:rsidRDefault="00274F9E" w:rsidP="006769F9">
      <w:pPr>
        <w:spacing w:after="0" w:line="240" w:lineRule="auto"/>
        <w:rPr>
          <w:b/>
          <w:sz w:val="24"/>
          <w:u w:val="single"/>
        </w:rPr>
      </w:pPr>
      <w:r w:rsidRPr="00F47234">
        <w:rPr>
          <w:b/>
          <w:sz w:val="24"/>
          <w:u w:val="single"/>
        </w:rPr>
        <w:t xml:space="preserve">Einteilung </w:t>
      </w:r>
      <w:r w:rsidR="001175BE" w:rsidRPr="00F47234">
        <w:rPr>
          <w:b/>
          <w:sz w:val="24"/>
          <w:u w:val="single"/>
        </w:rPr>
        <w:t>Risikoverhalten</w:t>
      </w:r>
    </w:p>
    <w:p w14:paraId="76D4CE32" w14:textId="77777777" w:rsidR="00CC504E" w:rsidRPr="00CC504E" w:rsidRDefault="00CC504E" w:rsidP="006769F9">
      <w:pPr>
        <w:spacing w:after="0" w:line="240" w:lineRule="auto"/>
        <w:rPr>
          <w:b/>
          <w:sz w:val="4"/>
          <w:szCs w:val="2"/>
          <w:u w:val="single"/>
        </w:rPr>
      </w:pPr>
    </w:p>
    <w:p w14:paraId="519E6F33" w14:textId="5CE94A5E" w:rsidR="007A7C0F" w:rsidRDefault="007A7C0F" w:rsidP="006769F9">
      <w:pPr>
        <w:pStyle w:val="Listenabsatz"/>
        <w:numPr>
          <w:ilvl w:val="0"/>
          <w:numId w:val="3"/>
        </w:numPr>
        <w:spacing w:after="0" w:line="240" w:lineRule="auto"/>
        <w:ind w:left="709" w:hanging="425"/>
      </w:pPr>
      <w:r w:rsidRPr="00F47234">
        <w:t xml:space="preserve">Diese Einteilung gilt für </w:t>
      </w:r>
      <w:r w:rsidRPr="00F47234">
        <w:rPr>
          <w:b/>
        </w:rPr>
        <w:t>alle</w:t>
      </w:r>
      <w:r w:rsidRPr="00F47234">
        <w:t xml:space="preserve"> </w:t>
      </w:r>
      <w:r w:rsidRPr="00F47234">
        <w:rPr>
          <w:b/>
        </w:rPr>
        <w:t>Spender</w:t>
      </w:r>
      <w:r w:rsidRPr="00F47234">
        <w:t xml:space="preserve"> (m</w:t>
      </w:r>
      <w:r w:rsidR="008D7480" w:rsidRPr="00F47234">
        <w:t xml:space="preserve">ännlich </w:t>
      </w:r>
      <w:r w:rsidRPr="00F47234">
        <w:t>&amp; w</w:t>
      </w:r>
      <w:r w:rsidR="008D7480" w:rsidRPr="00F47234">
        <w:t>eiblich</w:t>
      </w:r>
      <w:r w:rsidRPr="00F47234">
        <w:t>), ungeachtet ihrer sexuellen Ausrichtung</w:t>
      </w:r>
    </w:p>
    <w:p w14:paraId="59F1D52F" w14:textId="77777777" w:rsidR="00CC504E" w:rsidRPr="00F47234" w:rsidRDefault="00CC504E" w:rsidP="00CC504E">
      <w:pPr>
        <w:pStyle w:val="Listenabsatz"/>
        <w:numPr>
          <w:ilvl w:val="0"/>
          <w:numId w:val="3"/>
        </w:numPr>
        <w:spacing w:after="0" w:line="240" w:lineRule="auto"/>
        <w:ind w:left="709" w:hanging="425"/>
      </w:pPr>
      <w:r w:rsidRPr="00F47234">
        <w:t xml:space="preserve">Bezüglich Einteilung wird kein Unterschied zwischen geschützten und ungeschützten sexuellen Kontakten gemacht </w:t>
      </w:r>
    </w:p>
    <w:p w14:paraId="7CD6DD39" w14:textId="77777777" w:rsidR="00CC504E" w:rsidRDefault="00CC504E" w:rsidP="00CC504E">
      <w:pPr>
        <w:pStyle w:val="Listenabsatz"/>
        <w:spacing w:after="0" w:line="240" w:lineRule="auto"/>
        <w:ind w:left="709"/>
      </w:pPr>
    </w:p>
    <w:p w14:paraId="1431FDFB" w14:textId="77777777" w:rsidR="00CC504E" w:rsidRPr="00F47234" w:rsidRDefault="00CC504E" w:rsidP="00CC504E">
      <w:pPr>
        <w:pStyle w:val="Listenabsatz"/>
        <w:spacing w:after="0" w:line="240" w:lineRule="auto"/>
        <w:ind w:left="709"/>
      </w:pPr>
    </w:p>
    <w:p w14:paraId="461CDF4E" w14:textId="54114DDF" w:rsidR="007A7C0F" w:rsidRPr="00F47234" w:rsidRDefault="007A7C0F" w:rsidP="00CC504E">
      <w:pPr>
        <w:pStyle w:val="Listenabsatz"/>
        <w:spacing w:after="0" w:line="240" w:lineRule="auto"/>
        <w:ind w:left="709"/>
      </w:pPr>
    </w:p>
    <w:tbl>
      <w:tblPr>
        <w:tblStyle w:val="Tabellenraster"/>
        <w:tblpPr w:leftFromText="141" w:rightFromText="141" w:vertAnchor="page" w:horzAnchor="margin" w:tblpX="108" w:tblpY="3376"/>
        <w:tblW w:w="0" w:type="auto"/>
        <w:tblLook w:val="04A0" w:firstRow="1" w:lastRow="0" w:firstColumn="1" w:lastColumn="0" w:noHBand="0" w:noVBand="1"/>
      </w:tblPr>
      <w:tblGrid>
        <w:gridCol w:w="635"/>
        <w:gridCol w:w="4541"/>
        <w:gridCol w:w="2170"/>
        <w:gridCol w:w="2171"/>
        <w:gridCol w:w="2170"/>
        <w:gridCol w:w="2171"/>
      </w:tblGrid>
      <w:tr w:rsidR="00F47234" w:rsidRPr="00F47234" w14:paraId="454CFFD0" w14:textId="77777777" w:rsidTr="00CC504E">
        <w:trPr>
          <w:trHeight w:val="526"/>
        </w:trPr>
        <w:tc>
          <w:tcPr>
            <w:tcW w:w="635" w:type="dxa"/>
          </w:tcPr>
          <w:p w14:paraId="5CAF7CC4" w14:textId="77777777" w:rsidR="000A29A5" w:rsidRPr="00F47234" w:rsidRDefault="000A29A5" w:rsidP="006769F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41" w:type="dxa"/>
            <w:vAlign w:val="center"/>
          </w:tcPr>
          <w:p w14:paraId="53524557" w14:textId="77777777" w:rsidR="000A29A5" w:rsidRPr="00F47234" w:rsidRDefault="000A29A5" w:rsidP="006769F9">
            <w:pPr>
              <w:spacing w:before="60" w:after="60"/>
              <w:jc w:val="center"/>
              <w:rPr>
                <w:b/>
              </w:rPr>
            </w:pPr>
            <w:r w:rsidRPr="00F47234">
              <w:rPr>
                <w:b/>
              </w:rPr>
              <w:t>Risikosituation</w:t>
            </w:r>
          </w:p>
        </w:tc>
        <w:tc>
          <w:tcPr>
            <w:tcW w:w="2170" w:type="dxa"/>
            <w:vAlign w:val="center"/>
          </w:tcPr>
          <w:p w14:paraId="163B0827" w14:textId="77777777" w:rsidR="000A29A5" w:rsidRPr="00F47234" w:rsidRDefault="00A83683" w:rsidP="006769F9">
            <w:pPr>
              <w:spacing w:before="60" w:after="60"/>
              <w:jc w:val="center"/>
              <w:rPr>
                <w:b/>
              </w:rPr>
            </w:pPr>
            <w:r w:rsidRPr="00F47234">
              <w:rPr>
                <w:b/>
              </w:rPr>
              <w:t xml:space="preserve">A = </w:t>
            </w:r>
            <w:r w:rsidR="000A29A5" w:rsidRPr="00F47234">
              <w:rPr>
                <w:b/>
              </w:rPr>
              <w:t>Standard Risk</w:t>
            </w:r>
          </w:p>
        </w:tc>
        <w:tc>
          <w:tcPr>
            <w:tcW w:w="2171" w:type="dxa"/>
            <w:vAlign w:val="center"/>
          </w:tcPr>
          <w:p w14:paraId="71B48912" w14:textId="77777777" w:rsidR="000A29A5" w:rsidRPr="00F47234" w:rsidRDefault="00A83683" w:rsidP="006769F9">
            <w:pPr>
              <w:spacing w:before="60" w:after="60"/>
              <w:jc w:val="center"/>
              <w:rPr>
                <w:b/>
              </w:rPr>
            </w:pPr>
            <w:r w:rsidRPr="00F47234">
              <w:rPr>
                <w:b/>
              </w:rPr>
              <w:t>B</w:t>
            </w:r>
            <w:r w:rsidR="000A29A5" w:rsidRPr="00F47234">
              <w:rPr>
                <w:b/>
              </w:rPr>
              <w:t xml:space="preserve"> = Low Risk</w:t>
            </w:r>
          </w:p>
        </w:tc>
        <w:tc>
          <w:tcPr>
            <w:tcW w:w="2170" w:type="dxa"/>
            <w:vAlign w:val="center"/>
          </w:tcPr>
          <w:p w14:paraId="35FB6DA1" w14:textId="77777777" w:rsidR="000A29A5" w:rsidRPr="00F47234" w:rsidRDefault="00A83683" w:rsidP="006769F9">
            <w:pPr>
              <w:spacing w:before="60" w:after="60"/>
              <w:jc w:val="center"/>
              <w:rPr>
                <w:b/>
              </w:rPr>
            </w:pPr>
            <w:r w:rsidRPr="00F47234">
              <w:rPr>
                <w:b/>
              </w:rPr>
              <w:t>C =</w:t>
            </w:r>
            <w:r w:rsidR="000A29A5" w:rsidRPr="00F47234">
              <w:rPr>
                <w:b/>
              </w:rPr>
              <w:t xml:space="preserve"> Intermediate Risk</w:t>
            </w:r>
          </w:p>
        </w:tc>
        <w:tc>
          <w:tcPr>
            <w:tcW w:w="2171" w:type="dxa"/>
            <w:vAlign w:val="center"/>
          </w:tcPr>
          <w:p w14:paraId="09A97728" w14:textId="77777777" w:rsidR="000A29A5" w:rsidRPr="00F47234" w:rsidRDefault="00A83683" w:rsidP="006769F9">
            <w:pPr>
              <w:spacing w:before="60" w:after="60"/>
              <w:jc w:val="center"/>
              <w:rPr>
                <w:b/>
              </w:rPr>
            </w:pPr>
            <w:r w:rsidRPr="00F47234">
              <w:rPr>
                <w:b/>
              </w:rPr>
              <w:t xml:space="preserve">D = </w:t>
            </w:r>
            <w:r w:rsidR="000A29A5" w:rsidRPr="00F47234">
              <w:rPr>
                <w:b/>
              </w:rPr>
              <w:t>High Risk</w:t>
            </w:r>
          </w:p>
        </w:tc>
      </w:tr>
      <w:tr w:rsidR="00F47234" w:rsidRPr="00F47234" w14:paraId="0E517BED" w14:textId="77777777" w:rsidTr="00CC504E">
        <w:trPr>
          <w:trHeight w:val="651"/>
        </w:trPr>
        <w:tc>
          <w:tcPr>
            <w:tcW w:w="635" w:type="dxa"/>
            <w:vAlign w:val="center"/>
          </w:tcPr>
          <w:p w14:paraId="35FEB6F0" w14:textId="77777777" w:rsidR="000A29A5" w:rsidRPr="00F47234" w:rsidRDefault="000A29A5" w:rsidP="006769F9">
            <w:pPr>
              <w:spacing w:before="60" w:after="60"/>
              <w:jc w:val="center"/>
              <w:rPr>
                <w:b/>
                <w:szCs w:val="20"/>
              </w:rPr>
            </w:pPr>
            <w:r w:rsidRPr="00F47234">
              <w:rPr>
                <w:b/>
                <w:szCs w:val="20"/>
              </w:rPr>
              <w:t>1</w:t>
            </w:r>
          </w:p>
        </w:tc>
        <w:tc>
          <w:tcPr>
            <w:tcW w:w="4541" w:type="dxa"/>
            <w:vAlign w:val="center"/>
          </w:tcPr>
          <w:p w14:paraId="07BCF001" w14:textId="77777777" w:rsidR="000A29A5" w:rsidRPr="00F47234" w:rsidRDefault="000A29A5" w:rsidP="006769F9">
            <w:pPr>
              <w:spacing w:before="60" w:after="60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Anzahl Sexualpartner</w:t>
            </w:r>
            <w:r w:rsidRPr="00F47234">
              <w:rPr>
                <w:b/>
                <w:sz w:val="20"/>
                <w:szCs w:val="20"/>
              </w:rPr>
              <w:t xml:space="preserve"> in den letzten 4 Monaten</w:t>
            </w:r>
          </w:p>
        </w:tc>
        <w:tc>
          <w:tcPr>
            <w:tcW w:w="2170" w:type="dxa"/>
            <w:vAlign w:val="center"/>
          </w:tcPr>
          <w:p w14:paraId="76500F88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1 Sexualpartner</w:t>
            </w:r>
          </w:p>
        </w:tc>
        <w:tc>
          <w:tcPr>
            <w:tcW w:w="2171" w:type="dxa"/>
            <w:vAlign w:val="center"/>
          </w:tcPr>
          <w:p w14:paraId="7870C4F2" w14:textId="77777777" w:rsidR="000A29A5" w:rsidRPr="00F47234" w:rsidRDefault="00997B0F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M</w:t>
            </w:r>
            <w:r w:rsidR="000A29A5" w:rsidRPr="00F47234">
              <w:rPr>
                <w:sz w:val="20"/>
                <w:szCs w:val="20"/>
              </w:rPr>
              <w:t>ax. 2 verschiedene Sexualpartner</w:t>
            </w:r>
          </w:p>
        </w:tc>
        <w:tc>
          <w:tcPr>
            <w:tcW w:w="2170" w:type="dxa"/>
            <w:vAlign w:val="center"/>
          </w:tcPr>
          <w:p w14:paraId="19407186" w14:textId="77777777" w:rsidR="000A29A5" w:rsidRPr="00F47234" w:rsidRDefault="00997B0F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M</w:t>
            </w:r>
            <w:r w:rsidR="000A29A5" w:rsidRPr="00F47234">
              <w:rPr>
                <w:sz w:val="20"/>
                <w:szCs w:val="20"/>
              </w:rPr>
              <w:t>ax. 3 verschiedene Sexualpartner</w:t>
            </w:r>
          </w:p>
        </w:tc>
        <w:tc>
          <w:tcPr>
            <w:tcW w:w="2171" w:type="dxa"/>
            <w:vAlign w:val="center"/>
          </w:tcPr>
          <w:p w14:paraId="584FF406" w14:textId="77777777" w:rsidR="000A29A5" w:rsidRPr="00F47234" w:rsidRDefault="00997B0F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M</w:t>
            </w:r>
            <w:r w:rsidR="000A29A5" w:rsidRPr="00F47234">
              <w:rPr>
                <w:sz w:val="20"/>
                <w:szCs w:val="20"/>
              </w:rPr>
              <w:t>ehr als 3 verschiedene Sexualpartner</w:t>
            </w:r>
          </w:p>
        </w:tc>
      </w:tr>
      <w:tr w:rsidR="00F47234" w:rsidRPr="00F47234" w14:paraId="59103B11" w14:textId="77777777" w:rsidTr="00CC504E">
        <w:trPr>
          <w:trHeight w:val="685"/>
        </w:trPr>
        <w:tc>
          <w:tcPr>
            <w:tcW w:w="635" w:type="dxa"/>
            <w:vAlign w:val="center"/>
          </w:tcPr>
          <w:p w14:paraId="670BDC3B" w14:textId="77777777" w:rsidR="000A29A5" w:rsidRPr="00F47234" w:rsidRDefault="000A29A5" w:rsidP="006769F9">
            <w:pPr>
              <w:spacing w:before="60" w:after="60"/>
              <w:jc w:val="center"/>
              <w:rPr>
                <w:b/>
                <w:szCs w:val="20"/>
              </w:rPr>
            </w:pPr>
            <w:r w:rsidRPr="00F47234">
              <w:rPr>
                <w:b/>
                <w:szCs w:val="20"/>
              </w:rPr>
              <w:t>2</w:t>
            </w:r>
          </w:p>
        </w:tc>
        <w:tc>
          <w:tcPr>
            <w:tcW w:w="4541" w:type="dxa"/>
            <w:vAlign w:val="center"/>
          </w:tcPr>
          <w:p w14:paraId="4D0CB8EC" w14:textId="77777777" w:rsidR="000A29A5" w:rsidRPr="00F47234" w:rsidRDefault="000A29A5" w:rsidP="006769F9">
            <w:pPr>
              <w:spacing w:before="60" w:after="60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Bezahlter Sex (Spender bezahlt oder wird bezahlt)</w:t>
            </w:r>
          </w:p>
        </w:tc>
        <w:tc>
          <w:tcPr>
            <w:tcW w:w="2170" w:type="dxa"/>
            <w:vAlign w:val="center"/>
          </w:tcPr>
          <w:p w14:paraId="7C1F0860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--</w:t>
            </w:r>
          </w:p>
        </w:tc>
        <w:tc>
          <w:tcPr>
            <w:tcW w:w="2171" w:type="dxa"/>
            <w:vAlign w:val="center"/>
          </w:tcPr>
          <w:p w14:paraId="4D91587D" w14:textId="77777777" w:rsidR="000A29A5" w:rsidRPr="00F47234" w:rsidRDefault="00997B0F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V</w:t>
            </w:r>
            <w:r w:rsidR="000A29A5" w:rsidRPr="00F47234">
              <w:rPr>
                <w:sz w:val="20"/>
                <w:szCs w:val="20"/>
              </w:rPr>
              <w:t>or &gt; 12 Monaten</w:t>
            </w:r>
          </w:p>
        </w:tc>
        <w:tc>
          <w:tcPr>
            <w:tcW w:w="2170" w:type="dxa"/>
            <w:vAlign w:val="center"/>
          </w:tcPr>
          <w:p w14:paraId="5BFC98F0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1x in den letzten 12 Monaten</w:t>
            </w:r>
          </w:p>
        </w:tc>
        <w:tc>
          <w:tcPr>
            <w:tcW w:w="2171" w:type="dxa"/>
            <w:vAlign w:val="center"/>
          </w:tcPr>
          <w:p w14:paraId="04840DC0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Mehr als 1x in den letzten 12 Monaten</w:t>
            </w:r>
          </w:p>
        </w:tc>
      </w:tr>
      <w:tr w:rsidR="00F47234" w:rsidRPr="00F47234" w14:paraId="529A16EA" w14:textId="77777777" w:rsidTr="00CC504E">
        <w:trPr>
          <w:trHeight w:val="655"/>
        </w:trPr>
        <w:tc>
          <w:tcPr>
            <w:tcW w:w="635" w:type="dxa"/>
            <w:vAlign w:val="center"/>
          </w:tcPr>
          <w:p w14:paraId="5EB6DD7B" w14:textId="77777777" w:rsidR="000A29A5" w:rsidRPr="00F47234" w:rsidRDefault="000A29A5" w:rsidP="006769F9">
            <w:pPr>
              <w:spacing w:before="60" w:after="60"/>
              <w:jc w:val="center"/>
              <w:rPr>
                <w:b/>
                <w:szCs w:val="20"/>
              </w:rPr>
            </w:pPr>
            <w:r w:rsidRPr="00F47234">
              <w:rPr>
                <w:b/>
                <w:szCs w:val="20"/>
              </w:rPr>
              <w:t>3</w:t>
            </w:r>
          </w:p>
        </w:tc>
        <w:tc>
          <w:tcPr>
            <w:tcW w:w="4541" w:type="dxa"/>
            <w:vAlign w:val="center"/>
          </w:tcPr>
          <w:p w14:paraId="285B9D83" w14:textId="77777777" w:rsidR="000A29A5" w:rsidRPr="00F47234" w:rsidRDefault="000A29A5" w:rsidP="009D4987">
            <w:pPr>
              <w:spacing w:before="60" w:after="60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 xml:space="preserve">Sexueller Kontakt mit Partner mit Intermediate oder High Risk Verhalten </w:t>
            </w:r>
          </w:p>
        </w:tc>
        <w:tc>
          <w:tcPr>
            <w:tcW w:w="2170" w:type="dxa"/>
            <w:vAlign w:val="center"/>
          </w:tcPr>
          <w:p w14:paraId="5DB67EA8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--</w:t>
            </w:r>
          </w:p>
        </w:tc>
        <w:tc>
          <w:tcPr>
            <w:tcW w:w="2171" w:type="dxa"/>
            <w:vAlign w:val="center"/>
          </w:tcPr>
          <w:p w14:paraId="3D25EB97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Letzter Kontakt vor</w:t>
            </w:r>
          </w:p>
          <w:p w14:paraId="72CBE3A8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&gt; 12 Monaten</w:t>
            </w:r>
          </w:p>
        </w:tc>
        <w:tc>
          <w:tcPr>
            <w:tcW w:w="2170" w:type="dxa"/>
            <w:vAlign w:val="center"/>
          </w:tcPr>
          <w:p w14:paraId="12E9A223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In den letzten 12 Monaten</w:t>
            </w:r>
          </w:p>
        </w:tc>
        <w:tc>
          <w:tcPr>
            <w:tcW w:w="2171" w:type="dxa"/>
            <w:vAlign w:val="center"/>
          </w:tcPr>
          <w:p w14:paraId="27FDE72B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Aktuell</w:t>
            </w:r>
          </w:p>
        </w:tc>
      </w:tr>
      <w:tr w:rsidR="00F47234" w:rsidRPr="00F47234" w14:paraId="2DD35A9E" w14:textId="77777777" w:rsidTr="00CC504E">
        <w:trPr>
          <w:trHeight w:val="638"/>
        </w:trPr>
        <w:tc>
          <w:tcPr>
            <w:tcW w:w="635" w:type="dxa"/>
            <w:vAlign w:val="center"/>
          </w:tcPr>
          <w:p w14:paraId="7C6DF4FB" w14:textId="77777777" w:rsidR="000A29A5" w:rsidRPr="00F47234" w:rsidRDefault="000A29A5" w:rsidP="006769F9">
            <w:pPr>
              <w:spacing w:before="60" w:after="60"/>
              <w:jc w:val="center"/>
              <w:rPr>
                <w:b/>
                <w:szCs w:val="20"/>
              </w:rPr>
            </w:pPr>
            <w:r w:rsidRPr="00F47234">
              <w:rPr>
                <w:b/>
                <w:szCs w:val="20"/>
              </w:rPr>
              <w:t>4</w:t>
            </w:r>
          </w:p>
        </w:tc>
        <w:tc>
          <w:tcPr>
            <w:tcW w:w="4541" w:type="dxa"/>
            <w:vAlign w:val="center"/>
          </w:tcPr>
          <w:p w14:paraId="215C498E" w14:textId="77777777" w:rsidR="000A29A5" w:rsidRPr="00F47234" w:rsidRDefault="000A29A5" w:rsidP="006769F9">
            <w:pPr>
              <w:spacing w:before="60" w:after="60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Sexueller Kontakt mit Partner mit einer sexuell übertragbaren Krankheit</w:t>
            </w:r>
          </w:p>
        </w:tc>
        <w:tc>
          <w:tcPr>
            <w:tcW w:w="2170" w:type="dxa"/>
            <w:vAlign w:val="center"/>
          </w:tcPr>
          <w:p w14:paraId="6C7E968A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--</w:t>
            </w:r>
          </w:p>
        </w:tc>
        <w:tc>
          <w:tcPr>
            <w:tcW w:w="2171" w:type="dxa"/>
            <w:vAlign w:val="center"/>
          </w:tcPr>
          <w:p w14:paraId="4F6210B0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Letzter Kontakt vor</w:t>
            </w:r>
          </w:p>
          <w:p w14:paraId="002700CA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&gt; 12 Monaten</w:t>
            </w:r>
          </w:p>
        </w:tc>
        <w:tc>
          <w:tcPr>
            <w:tcW w:w="2170" w:type="dxa"/>
            <w:vAlign w:val="center"/>
          </w:tcPr>
          <w:p w14:paraId="7355F87B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In den letzten 12 Monaten</w:t>
            </w:r>
          </w:p>
        </w:tc>
        <w:tc>
          <w:tcPr>
            <w:tcW w:w="2171" w:type="dxa"/>
            <w:vAlign w:val="center"/>
          </w:tcPr>
          <w:p w14:paraId="442A823E" w14:textId="77777777" w:rsidR="000A29A5" w:rsidRPr="00F47234" w:rsidRDefault="000A29A5" w:rsidP="006769F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Aktuell</w:t>
            </w:r>
          </w:p>
        </w:tc>
      </w:tr>
      <w:tr w:rsidR="00F47234" w:rsidRPr="00F47234" w14:paraId="40D5D7E1" w14:textId="77777777" w:rsidTr="00CC504E">
        <w:trPr>
          <w:trHeight w:val="507"/>
        </w:trPr>
        <w:tc>
          <w:tcPr>
            <w:tcW w:w="635" w:type="dxa"/>
            <w:vAlign w:val="center"/>
          </w:tcPr>
          <w:p w14:paraId="20482DED" w14:textId="77777777" w:rsidR="006763D9" w:rsidRPr="00F47234" w:rsidRDefault="006763D9" w:rsidP="006763D9">
            <w:pPr>
              <w:spacing w:before="60" w:after="60"/>
              <w:jc w:val="center"/>
              <w:rPr>
                <w:b/>
                <w:szCs w:val="20"/>
              </w:rPr>
            </w:pPr>
            <w:r w:rsidRPr="00F47234">
              <w:rPr>
                <w:b/>
                <w:szCs w:val="20"/>
              </w:rPr>
              <w:t>5</w:t>
            </w:r>
          </w:p>
        </w:tc>
        <w:tc>
          <w:tcPr>
            <w:tcW w:w="4541" w:type="dxa"/>
            <w:vAlign w:val="center"/>
          </w:tcPr>
          <w:p w14:paraId="0C169E5D" w14:textId="77777777" w:rsidR="006763D9" w:rsidRPr="00F47234" w:rsidRDefault="006763D9" w:rsidP="006763D9">
            <w:pPr>
              <w:spacing w:before="60" w:after="60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 xml:space="preserve">Intravenöser Drogengebrauch </w:t>
            </w:r>
          </w:p>
        </w:tc>
        <w:tc>
          <w:tcPr>
            <w:tcW w:w="2170" w:type="dxa"/>
            <w:vAlign w:val="center"/>
          </w:tcPr>
          <w:p w14:paraId="5AC61147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--</w:t>
            </w:r>
          </w:p>
        </w:tc>
        <w:tc>
          <w:tcPr>
            <w:tcW w:w="2171" w:type="dxa"/>
            <w:vAlign w:val="center"/>
          </w:tcPr>
          <w:p w14:paraId="7B91B32C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Vor &gt; 10 Jahren</w:t>
            </w:r>
          </w:p>
        </w:tc>
        <w:tc>
          <w:tcPr>
            <w:tcW w:w="2170" w:type="dxa"/>
            <w:vAlign w:val="center"/>
          </w:tcPr>
          <w:p w14:paraId="1F938BC8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Vor &gt; 10 Jahren</w:t>
            </w:r>
          </w:p>
        </w:tc>
        <w:tc>
          <w:tcPr>
            <w:tcW w:w="2171" w:type="dxa"/>
            <w:vAlign w:val="center"/>
          </w:tcPr>
          <w:p w14:paraId="7A66479A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In den letzten 10 Jahren</w:t>
            </w:r>
          </w:p>
        </w:tc>
      </w:tr>
      <w:tr w:rsidR="00F47234" w:rsidRPr="00F47234" w14:paraId="512D810F" w14:textId="77777777" w:rsidTr="00CC504E">
        <w:trPr>
          <w:trHeight w:val="579"/>
        </w:trPr>
        <w:tc>
          <w:tcPr>
            <w:tcW w:w="635" w:type="dxa"/>
            <w:vAlign w:val="center"/>
          </w:tcPr>
          <w:p w14:paraId="66C7B32B" w14:textId="77777777" w:rsidR="006763D9" w:rsidRPr="00F47234" w:rsidRDefault="006763D9" w:rsidP="006763D9">
            <w:pPr>
              <w:spacing w:before="60" w:after="60"/>
              <w:jc w:val="center"/>
              <w:rPr>
                <w:b/>
                <w:szCs w:val="20"/>
              </w:rPr>
            </w:pPr>
            <w:r w:rsidRPr="00F47234">
              <w:rPr>
                <w:b/>
                <w:szCs w:val="20"/>
              </w:rPr>
              <w:t>6</w:t>
            </w:r>
          </w:p>
        </w:tc>
        <w:tc>
          <w:tcPr>
            <w:tcW w:w="4541" w:type="dxa"/>
            <w:vAlign w:val="center"/>
          </w:tcPr>
          <w:p w14:paraId="1631700F" w14:textId="77777777" w:rsidR="006763D9" w:rsidRPr="00F47234" w:rsidRDefault="006763D9" w:rsidP="006763D9">
            <w:pPr>
              <w:spacing w:before="60" w:after="60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Sexueller Kontakt mit Partner, der in den letzten 10 Jahren intravenös Drogen konsumiert hat</w:t>
            </w:r>
          </w:p>
        </w:tc>
        <w:tc>
          <w:tcPr>
            <w:tcW w:w="2170" w:type="dxa"/>
            <w:vAlign w:val="center"/>
          </w:tcPr>
          <w:p w14:paraId="01A4B776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--</w:t>
            </w:r>
          </w:p>
        </w:tc>
        <w:tc>
          <w:tcPr>
            <w:tcW w:w="2171" w:type="dxa"/>
            <w:vAlign w:val="center"/>
          </w:tcPr>
          <w:p w14:paraId="271ECC56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Letzter Kontakt vor</w:t>
            </w:r>
          </w:p>
          <w:p w14:paraId="6391C7FF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&gt; 12 Monaten</w:t>
            </w:r>
          </w:p>
        </w:tc>
        <w:tc>
          <w:tcPr>
            <w:tcW w:w="2170" w:type="dxa"/>
            <w:vAlign w:val="center"/>
          </w:tcPr>
          <w:p w14:paraId="6AB27549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In den letzten 12 Monaten</w:t>
            </w:r>
          </w:p>
        </w:tc>
        <w:tc>
          <w:tcPr>
            <w:tcW w:w="2171" w:type="dxa"/>
            <w:vAlign w:val="center"/>
          </w:tcPr>
          <w:p w14:paraId="5B4A6C67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Aktuell</w:t>
            </w:r>
          </w:p>
        </w:tc>
      </w:tr>
      <w:tr w:rsidR="00F47234" w:rsidRPr="00F47234" w14:paraId="565DA633" w14:textId="77777777" w:rsidTr="00CC504E">
        <w:trPr>
          <w:trHeight w:val="654"/>
        </w:trPr>
        <w:tc>
          <w:tcPr>
            <w:tcW w:w="635" w:type="dxa"/>
            <w:vAlign w:val="center"/>
          </w:tcPr>
          <w:p w14:paraId="59BD0DE4" w14:textId="77777777" w:rsidR="006763D9" w:rsidRPr="00F47234" w:rsidRDefault="006763D9" w:rsidP="006763D9">
            <w:pPr>
              <w:spacing w:before="60" w:after="60"/>
              <w:jc w:val="center"/>
              <w:rPr>
                <w:b/>
                <w:szCs w:val="20"/>
              </w:rPr>
            </w:pPr>
            <w:r w:rsidRPr="00F47234">
              <w:rPr>
                <w:b/>
                <w:szCs w:val="20"/>
              </w:rPr>
              <w:t>7</w:t>
            </w:r>
          </w:p>
        </w:tc>
        <w:tc>
          <w:tcPr>
            <w:tcW w:w="4541" w:type="dxa"/>
            <w:vAlign w:val="center"/>
          </w:tcPr>
          <w:p w14:paraId="44CABDD1" w14:textId="77777777" w:rsidR="006763D9" w:rsidRPr="00F47234" w:rsidRDefault="006763D9" w:rsidP="00E040A1">
            <w:pPr>
              <w:spacing w:before="60" w:after="60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Aufenthalt &gt; 6 Monate in Ländern mit erhöhter AIDS-rate</w:t>
            </w:r>
            <w:r w:rsidR="004C7475" w:rsidRPr="00F47234">
              <w:rPr>
                <w:sz w:val="20"/>
                <w:szCs w:val="20"/>
              </w:rPr>
              <w:t xml:space="preserve"> </w:t>
            </w:r>
            <w:r w:rsidR="00E040A1" w:rsidRPr="00F47234">
              <w:rPr>
                <w:sz w:val="20"/>
                <w:szCs w:val="20"/>
              </w:rPr>
              <w:t xml:space="preserve">mit </w:t>
            </w:r>
            <w:r w:rsidR="004C7475" w:rsidRPr="00F47234">
              <w:rPr>
                <w:sz w:val="20"/>
                <w:szCs w:val="20"/>
              </w:rPr>
              <w:t>potentielle</w:t>
            </w:r>
            <w:r w:rsidR="00E040A1" w:rsidRPr="00F47234">
              <w:rPr>
                <w:sz w:val="20"/>
                <w:szCs w:val="20"/>
              </w:rPr>
              <w:t>r HIV-Exposition</w:t>
            </w:r>
          </w:p>
        </w:tc>
        <w:tc>
          <w:tcPr>
            <w:tcW w:w="2170" w:type="dxa"/>
            <w:vAlign w:val="center"/>
          </w:tcPr>
          <w:p w14:paraId="30E0DA89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--</w:t>
            </w:r>
          </w:p>
        </w:tc>
        <w:tc>
          <w:tcPr>
            <w:tcW w:w="2171" w:type="dxa"/>
            <w:vAlign w:val="center"/>
          </w:tcPr>
          <w:p w14:paraId="3D2C8AEB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Vor &gt; 12 Monaten</w:t>
            </w:r>
          </w:p>
        </w:tc>
        <w:tc>
          <w:tcPr>
            <w:tcW w:w="2170" w:type="dxa"/>
            <w:vAlign w:val="center"/>
          </w:tcPr>
          <w:p w14:paraId="70DA2858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In den letzten 12 Monaten</w:t>
            </w:r>
          </w:p>
        </w:tc>
        <w:tc>
          <w:tcPr>
            <w:tcW w:w="2171" w:type="dxa"/>
            <w:vAlign w:val="center"/>
          </w:tcPr>
          <w:p w14:paraId="7C4AA30A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--</w:t>
            </w:r>
          </w:p>
        </w:tc>
      </w:tr>
      <w:tr w:rsidR="00F47234" w:rsidRPr="00F47234" w14:paraId="6F8BE221" w14:textId="77777777" w:rsidTr="00CC504E">
        <w:trPr>
          <w:trHeight w:val="654"/>
        </w:trPr>
        <w:tc>
          <w:tcPr>
            <w:tcW w:w="635" w:type="dxa"/>
            <w:vAlign w:val="center"/>
          </w:tcPr>
          <w:p w14:paraId="61BDDE33" w14:textId="77777777" w:rsidR="006763D9" w:rsidRPr="00F47234" w:rsidRDefault="006763D9" w:rsidP="006763D9">
            <w:pPr>
              <w:spacing w:before="60" w:after="60"/>
              <w:jc w:val="center"/>
              <w:rPr>
                <w:b/>
                <w:szCs w:val="20"/>
              </w:rPr>
            </w:pPr>
            <w:r w:rsidRPr="00F47234">
              <w:rPr>
                <w:b/>
                <w:szCs w:val="20"/>
              </w:rPr>
              <w:t>8</w:t>
            </w:r>
          </w:p>
        </w:tc>
        <w:tc>
          <w:tcPr>
            <w:tcW w:w="4541" w:type="dxa"/>
            <w:vAlign w:val="center"/>
          </w:tcPr>
          <w:p w14:paraId="4C02250A" w14:textId="77777777" w:rsidR="006763D9" w:rsidRPr="00F47234" w:rsidRDefault="006763D9" w:rsidP="00895A99">
            <w:pPr>
              <w:spacing w:before="60" w:after="60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Sexueller Kontakt mit Partner, der in den letzten 12 Monaten in einem AIDS-Risikoland eine Bluttransfusion</w:t>
            </w:r>
            <w:r w:rsidR="007A1AC0" w:rsidRPr="00F47234">
              <w:rPr>
                <w:sz w:val="20"/>
                <w:szCs w:val="20"/>
              </w:rPr>
              <w:t xml:space="preserve"> erhalten hat oder andere HIV</w:t>
            </w:r>
            <w:r w:rsidR="00895A99" w:rsidRPr="00F47234">
              <w:rPr>
                <w:sz w:val="20"/>
                <w:szCs w:val="20"/>
              </w:rPr>
              <w:t>-</w:t>
            </w:r>
            <w:r w:rsidR="001B31D7" w:rsidRPr="00F47234">
              <w:rPr>
                <w:sz w:val="20"/>
                <w:szCs w:val="20"/>
              </w:rPr>
              <w:t>Exposition</w:t>
            </w:r>
            <w:r w:rsidRPr="00F47234">
              <w:rPr>
                <w:sz w:val="20"/>
                <w:szCs w:val="20"/>
              </w:rPr>
              <w:t xml:space="preserve"> </w:t>
            </w:r>
            <w:r w:rsidR="007A1AC0" w:rsidRPr="00F47234">
              <w:rPr>
                <w:sz w:val="20"/>
                <w:szCs w:val="20"/>
              </w:rPr>
              <w:t>hatte</w:t>
            </w:r>
          </w:p>
        </w:tc>
        <w:tc>
          <w:tcPr>
            <w:tcW w:w="2170" w:type="dxa"/>
            <w:vAlign w:val="center"/>
          </w:tcPr>
          <w:p w14:paraId="0953DAA9" w14:textId="77777777" w:rsidR="006763D9" w:rsidRPr="00F47234" w:rsidRDefault="00643081" w:rsidP="0064308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--</w:t>
            </w:r>
          </w:p>
        </w:tc>
        <w:tc>
          <w:tcPr>
            <w:tcW w:w="2171" w:type="dxa"/>
            <w:vAlign w:val="center"/>
          </w:tcPr>
          <w:p w14:paraId="70F839B1" w14:textId="77777777" w:rsidR="006763D9" w:rsidRPr="00F47234" w:rsidRDefault="00643081" w:rsidP="0064308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 xml:space="preserve">Vor &gt; 12 Monaten </w:t>
            </w:r>
          </w:p>
        </w:tc>
        <w:tc>
          <w:tcPr>
            <w:tcW w:w="2170" w:type="dxa"/>
            <w:vAlign w:val="center"/>
          </w:tcPr>
          <w:p w14:paraId="7DCA3342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In den letzten 12 Monaten</w:t>
            </w:r>
          </w:p>
        </w:tc>
        <w:tc>
          <w:tcPr>
            <w:tcW w:w="2171" w:type="dxa"/>
            <w:vAlign w:val="center"/>
          </w:tcPr>
          <w:p w14:paraId="511D63D6" w14:textId="77777777" w:rsidR="006763D9" w:rsidRPr="00F47234" w:rsidRDefault="006763D9" w:rsidP="00676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234">
              <w:rPr>
                <w:sz w:val="20"/>
                <w:szCs w:val="20"/>
              </w:rPr>
              <w:t>Aktuell</w:t>
            </w:r>
          </w:p>
        </w:tc>
      </w:tr>
    </w:tbl>
    <w:p w14:paraId="256A9266" w14:textId="371E18A4" w:rsidR="00B965B8" w:rsidRPr="00B965B8" w:rsidRDefault="00B965B8" w:rsidP="00B965B8"/>
    <w:sectPr w:rsidR="00B965B8" w:rsidRPr="00B965B8" w:rsidSect="00CC504E">
      <w:headerReference w:type="default" r:id="rId7"/>
      <w:footerReference w:type="default" r:id="rId8"/>
      <w:pgSz w:w="16838" w:h="11906" w:orient="landscape" w:code="9"/>
      <w:pgMar w:top="720" w:right="7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0851" w14:textId="77777777" w:rsidR="0090333E" w:rsidRDefault="0090333E" w:rsidP="00F30DCD">
      <w:pPr>
        <w:spacing w:after="0" w:line="240" w:lineRule="auto"/>
      </w:pPr>
      <w:r>
        <w:separator/>
      </w:r>
    </w:p>
  </w:endnote>
  <w:endnote w:type="continuationSeparator" w:id="0">
    <w:p w14:paraId="177F1B95" w14:textId="77777777" w:rsidR="0090333E" w:rsidRDefault="0090333E" w:rsidP="00F3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993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385"/>
      <w:gridCol w:w="10490"/>
      <w:gridCol w:w="1275"/>
      <w:gridCol w:w="1843"/>
    </w:tblGrid>
    <w:tr w:rsidR="009F7463" w:rsidRPr="001C3E0F" w14:paraId="13678B10" w14:textId="77777777" w:rsidTr="009F7463">
      <w:tc>
        <w:tcPr>
          <w:tcW w:w="1385" w:type="dxa"/>
        </w:tcPr>
        <w:p w14:paraId="60E1016F" w14:textId="2D80BB8F" w:rsidR="009F7463" w:rsidRPr="00DF21D3" w:rsidRDefault="009F7463" w:rsidP="009F7463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Nr: </w:t>
          </w:r>
          <w:r w:rsidR="00B965B8" w:rsidRPr="00B965B8">
            <w:rPr>
              <w:bCs/>
              <w:sz w:val="16"/>
              <w:szCs w:val="16"/>
            </w:rPr>
            <w:t>1413</w:t>
          </w:r>
        </w:p>
      </w:tc>
      <w:tc>
        <w:tcPr>
          <w:tcW w:w="10490" w:type="dxa"/>
        </w:tcPr>
        <w:p w14:paraId="3300DFAF" w14:textId="33CC56FE" w:rsidR="009F7463" w:rsidRPr="00277ABA" w:rsidRDefault="009F7463" w:rsidP="009F7463">
          <w:pPr>
            <w:rPr>
              <w:sz w:val="16"/>
              <w:szCs w:val="16"/>
              <w:lang w:val="en-US"/>
            </w:rPr>
          </w:pPr>
          <w:r w:rsidRPr="00277ABA">
            <w:rPr>
              <w:b/>
              <w:sz w:val="16"/>
              <w:szCs w:val="16"/>
              <w:lang w:val="en-US"/>
            </w:rPr>
            <w:t>Name:</w:t>
          </w:r>
          <w:r>
            <w:rPr>
              <w:sz w:val="16"/>
              <w:szCs w:val="16"/>
              <w:lang w:val="en-US"/>
            </w:rPr>
            <w:t xml:space="preserve"> DOK_Classification_Risk_Behaviour_D</w:t>
          </w:r>
        </w:p>
      </w:tc>
      <w:tc>
        <w:tcPr>
          <w:tcW w:w="1275" w:type="dxa"/>
        </w:tcPr>
        <w:p w14:paraId="439206AE" w14:textId="20DE968F" w:rsidR="009F7463" w:rsidRPr="001C3E0F" w:rsidRDefault="009F7463" w:rsidP="009F7463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>
            <w:rPr>
              <w:sz w:val="16"/>
              <w:szCs w:val="16"/>
            </w:rPr>
            <w:t xml:space="preserve"> </w:t>
          </w:r>
          <w:r w:rsidR="00B965B8">
            <w:rPr>
              <w:sz w:val="16"/>
              <w:szCs w:val="16"/>
            </w:rPr>
            <w:t>4</w:t>
          </w:r>
        </w:p>
      </w:tc>
      <w:tc>
        <w:tcPr>
          <w:tcW w:w="1843" w:type="dxa"/>
          <w:vAlign w:val="center"/>
        </w:tcPr>
        <w:p w14:paraId="54170D56" w14:textId="44441951" w:rsidR="009F7463" w:rsidRPr="001C3E0F" w:rsidRDefault="009F7463" w:rsidP="00B965B8">
          <w:pPr>
            <w:jc w:val="right"/>
            <w:rPr>
              <w:sz w:val="16"/>
              <w:szCs w:val="16"/>
            </w:rPr>
          </w:pPr>
          <w:r w:rsidRPr="00A54642">
            <w:rPr>
              <w:b/>
              <w:sz w:val="16"/>
              <w:szCs w:val="16"/>
            </w:rPr>
            <w:t>Gültig ab:</w:t>
          </w:r>
          <w:r>
            <w:rPr>
              <w:sz w:val="16"/>
              <w:szCs w:val="16"/>
            </w:rPr>
            <w:t xml:space="preserve"> </w:t>
          </w:r>
          <w:r w:rsidR="00981A7B">
            <w:rPr>
              <w:sz w:val="16"/>
              <w:szCs w:val="16"/>
            </w:rPr>
            <w:t>01.03.2023</w:t>
          </w:r>
        </w:p>
      </w:tc>
    </w:tr>
    <w:tr w:rsidR="00B965B8" w:rsidRPr="001C3E0F" w14:paraId="1D59B82A" w14:textId="77777777" w:rsidTr="00BD7A5A">
      <w:trPr>
        <w:trHeight w:val="91"/>
      </w:trPr>
      <w:tc>
        <w:tcPr>
          <w:tcW w:w="13150" w:type="dxa"/>
          <w:gridSpan w:val="3"/>
        </w:tcPr>
        <w:p w14:paraId="13EC95C0" w14:textId="13FBBBED" w:rsidR="00B965B8" w:rsidRPr="001C3E0F" w:rsidRDefault="00B965B8" w:rsidP="009F7463">
          <w:pPr>
            <w:rPr>
              <w:b/>
              <w:sz w:val="16"/>
              <w:szCs w:val="16"/>
            </w:rPr>
          </w:pPr>
        </w:p>
      </w:tc>
      <w:tc>
        <w:tcPr>
          <w:tcW w:w="1843" w:type="dxa"/>
        </w:tcPr>
        <w:p w14:paraId="7639AAC8" w14:textId="77777777" w:rsidR="00B965B8" w:rsidRPr="001C3E0F" w:rsidRDefault="00B965B8" w:rsidP="00B965B8">
          <w:pPr>
            <w:jc w:val="right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Pr="00F47234">
            <w:rPr>
              <w:noProof/>
              <w:sz w:val="16"/>
              <w:szCs w:val="20"/>
            </w:rPr>
            <w:t>1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Pr="00F47234">
            <w:rPr>
              <w:noProof/>
              <w:sz w:val="16"/>
              <w:szCs w:val="20"/>
            </w:rPr>
            <w:t>1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15FAE054" w14:textId="77777777" w:rsidR="00F30DCD" w:rsidRPr="009F7463" w:rsidRDefault="00F30DCD" w:rsidP="009F74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65F1" w14:textId="77777777" w:rsidR="0090333E" w:rsidRDefault="0090333E" w:rsidP="00F30DCD">
      <w:pPr>
        <w:spacing w:after="0" w:line="240" w:lineRule="auto"/>
      </w:pPr>
      <w:r>
        <w:separator/>
      </w:r>
    </w:p>
  </w:footnote>
  <w:footnote w:type="continuationSeparator" w:id="0">
    <w:p w14:paraId="2AF7BD0F" w14:textId="77777777" w:rsidR="0090333E" w:rsidRDefault="0090333E" w:rsidP="00F3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F5D6" w14:textId="2EAA8170" w:rsidR="00B965B8" w:rsidRDefault="00B965B8">
    <w:pPr>
      <w:pStyle w:val="Kopfzeile"/>
    </w:pPr>
    <w:r>
      <w:rPr>
        <w:noProof/>
      </w:rPr>
      <w:drawing>
        <wp:inline distT="0" distB="0" distL="0" distR="0" wp14:anchorId="65E56EAB" wp14:editId="143E21FC">
          <wp:extent cx="6116320" cy="11125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F5B"/>
    <w:multiLevelType w:val="hybridMultilevel"/>
    <w:tmpl w:val="881C14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6410"/>
    <w:multiLevelType w:val="hybridMultilevel"/>
    <w:tmpl w:val="045A469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4DBC"/>
    <w:multiLevelType w:val="hybridMultilevel"/>
    <w:tmpl w:val="D0A844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70"/>
    <w:rsid w:val="00030D0B"/>
    <w:rsid w:val="000577BE"/>
    <w:rsid w:val="0006021A"/>
    <w:rsid w:val="00082EDD"/>
    <w:rsid w:val="000A29A5"/>
    <w:rsid w:val="000F5D34"/>
    <w:rsid w:val="001175BE"/>
    <w:rsid w:val="001B31D7"/>
    <w:rsid w:val="001F0EC9"/>
    <w:rsid w:val="00245E1E"/>
    <w:rsid w:val="00274F9E"/>
    <w:rsid w:val="002B60A7"/>
    <w:rsid w:val="002C40AA"/>
    <w:rsid w:val="00361DDA"/>
    <w:rsid w:val="00373447"/>
    <w:rsid w:val="003C346A"/>
    <w:rsid w:val="003E5043"/>
    <w:rsid w:val="003E762C"/>
    <w:rsid w:val="003E7A03"/>
    <w:rsid w:val="00406576"/>
    <w:rsid w:val="00476D7F"/>
    <w:rsid w:val="00492CB2"/>
    <w:rsid w:val="004C3945"/>
    <w:rsid w:val="004C7475"/>
    <w:rsid w:val="0053559E"/>
    <w:rsid w:val="00541051"/>
    <w:rsid w:val="00553871"/>
    <w:rsid w:val="0058795B"/>
    <w:rsid w:val="005938C4"/>
    <w:rsid w:val="005B2870"/>
    <w:rsid w:val="005D0C2D"/>
    <w:rsid w:val="005D21D5"/>
    <w:rsid w:val="00643081"/>
    <w:rsid w:val="00660682"/>
    <w:rsid w:val="00667AB0"/>
    <w:rsid w:val="006763D9"/>
    <w:rsid w:val="006769F9"/>
    <w:rsid w:val="006852FE"/>
    <w:rsid w:val="006A59B6"/>
    <w:rsid w:val="006C2DCC"/>
    <w:rsid w:val="0071525A"/>
    <w:rsid w:val="00716951"/>
    <w:rsid w:val="007716B3"/>
    <w:rsid w:val="007A1AC0"/>
    <w:rsid w:val="007A7C0F"/>
    <w:rsid w:val="007B047B"/>
    <w:rsid w:val="007D1458"/>
    <w:rsid w:val="00803440"/>
    <w:rsid w:val="00895A99"/>
    <w:rsid w:val="008C063D"/>
    <w:rsid w:val="008D7480"/>
    <w:rsid w:val="0090333E"/>
    <w:rsid w:val="00981A7B"/>
    <w:rsid w:val="00997B0F"/>
    <w:rsid w:val="009D4987"/>
    <w:rsid w:val="009F7463"/>
    <w:rsid w:val="00A26751"/>
    <w:rsid w:val="00A55B3B"/>
    <w:rsid w:val="00A83683"/>
    <w:rsid w:val="00AA4951"/>
    <w:rsid w:val="00B3382F"/>
    <w:rsid w:val="00B965B8"/>
    <w:rsid w:val="00BA39C3"/>
    <w:rsid w:val="00BB0401"/>
    <w:rsid w:val="00BD742E"/>
    <w:rsid w:val="00C05467"/>
    <w:rsid w:val="00CC504E"/>
    <w:rsid w:val="00D725F6"/>
    <w:rsid w:val="00DA6488"/>
    <w:rsid w:val="00E040A1"/>
    <w:rsid w:val="00E3239F"/>
    <w:rsid w:val="00E4361B"/>
    <w:rsid w:val="00E5153F"/>
    <w:rsid w:val="00ED287C"/>
    <w:rsid w:val="00ED6340"/>
    <w:rsid w:val="00EE5439"/>
    <w:rsid w:val="00F30DCD"/>
    <w:rsid w:val="00F47234"/>
    <w:rsid w:val="00F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EF16A"/>
  <w15:docId w15:val="{DD3B9DDA-7204-4DA6-8C36-A87051EA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0D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0DCD"/>
  </w:style>
  <w:style w:type="paragraph" w:styleId="Fuzeile">
    <w:name w:val="footer"/>
    <w:basedOn w:val="Standard"/>
    <w:link w:val="FuzeileZchn"/>
    <w:uiPriority w:val="99"/>
    <w:unhideWhenUsed/>
    <w:rsid w:val="00F3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0D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1330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Blutspende SRK Schweiz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Morven Rüesch</dc:creator>
  <cp:lastModifiedBy>Denis von Gunten</cp:lastModifiedBy>
  <cp:revision>11</cp:revision>
  <cp:lastPrinted>2019-06-13T07:38:00Z</cp:lastPrinted>
  <dcterms:created xsi:type="dcterms:W3CDTF">2019-10-09T08:41:00Z</dcterms:created>
  <dcterms:modified xsi:type="dcterms:W3CDTF">2022-11-09T11:50:00Z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-2|01C7-87E4-CCF5-458D--0||">
    <vt:lpwstr>LINKTEK-ID-FILE--0</vt:lpwstr>
  </property>
</Properties>
</file>