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C4BB" w14:textId="77777777" w:rsidR="00E575B8" w:rsidRDefault="00E575B8" w:rsidP="00981A75">
      <w:pPr>
        <w:spacing w:after="120"/>
        <w:jc w:val="center"/>
        <w:rPr>
          <w:b/>
          <w:sz w:val="28"/>
          <w:lang w:val="de-CH"/>
        </w:rPr>
      </w:pPr>
    </w:p>
    <w:p w14:paraId="24A408E9" w14:textId="77777777" w:rsidR="00737296" w:rsidRPr="00A50BC4" w:rsidRDefault="002F3391" w:rsidP="00F87DD8">
      <w:pPr>
        <w:jc w:val="center"/>
        <w:rPr>
          <w:b/>
          <w:sz w:val="28"/>
          <w:lang w:val="fr-CH"/>
        </w:rPr>
      </w:pPr>
      <w:r w:rsidRPr="00A50BC4">
        <w:rPr>
          <w:b/>
          <w:sz w:val="28"/>
          <w:lang w:val="fr-CH"/>
        </w:rPr>
        <w:t>DÉCLARATION</w:t>
      </w:r>
      <w:r w:rsidR="00737296" w:rsidRPr="00A50BC4">
        <w:rPr>
          <w:b/>
          <w:sz w:val="28"/>
          <w:lang w:val="fr-CH"/>
        </w:rPr>
        <w:t xml:space="preserve"> DE CONSENTEMENT</w:t>
      </w:r>
      <w:r w:rsidR="00650875" w:rsidRPr="00A50BC4">
        <w:rPr>
          <w:b/>
          <w:sz w:val="28"/>
          <w:lang w:val="fr-CH"/>
        </w:rPr>
        <w:t xml:space="preserve"> PATIENT / PATIENTE</w:t>
      </w:r>
    </w:p>
    <w:p w14:paraId="43F6975B" w14:textId="78A01EDD" w:rsidR="00737296" w:rsidRPr="00A50BC4" w:rsidRDefault="00737296" w:rsidP="00F87DD8">
      <w:pPr>
        <w:jc w:val="center"/>
        <w:rPr>
          <w:sz w:val="22"/>
          <w:lang w:val="fr-CH"/>
        </w:rPr>
      </w:pPr>
      <w:r w:rsidRPr="00A50BC4">
        <w:rPr>
          <w:sz w:val="28"/>
          <w:lang w:val="fr-CH"/>
        </w:rPr>
        <w:t xml:space="preserve">Recherche </w:t>
      </w:r>
      <w:r w:rsidR="00650875" w:rsidRPr="00A50BC4">
        <w:rPr>
          <w:sz w:val="28"/>
          <w:lang w:val="fr-CH"/>
        </w:rPr>
        <w:t xml:space="preserve">de </w:t>
      </w:r>
      <w:r w:rsidR="00953F32" w:rsidRPr="00A50BC4">
        <w:rPr>
          <w:sz w:val="28"/>
          <w:lang w:val="fr-CH"/>
        </w:rPr>
        <w:t xml:space="preserve">donneuses, </w:t>
      </w:r>
      <w:r w:rsidR="00650875" w:rsidRPr="00A50BC4">
        <w:rPr>
          <w:sz w:val="28"/>
          <w:lang w:val="fr-CH"/>
        </w:rPr>
        <w:t>donneurs</w:t>
      </w:r>
      <w:r w:rsidRPr="00A50BC4">
        <w:rPr>
          <w:sz w:val="22"/>
          <w:lang w:val="fr-CH"/>
        </w:rPr>
        <w:br/>
      </w:r>
    </w:p>
    <w:p w14:paraId="66194730" w14:textId="77777777" w:rsidR="00F87DD8" w:rsidRPr="00A50BC4" w:rsidRDefault="00F87DD8" w:rsidP="00F87DD8">
      <w:pPr>
        <w:jc w:val="center"/>
        <w:rPr>
          <w:sz w:val="22"/>
          <w:lang w:val="fr-CH"/>
        </w:rPr>
      </w:pPr>
    </w:p>
    <w:p w14:paraId="06273DF4" w14:textId="77777777" w:rsidR="00C73CC5" w:rsidRDefault="00C73CC5" w:rsidP="00737296">
      <w:pPr>
        <w:rPr>
          <w:sz w:val="22"/>
          <w:lang w:val="fr-CH"/>
        </w:rPr>
      </w:pPr>
    </w:p>
    <w:p w14:paraId="72CCE110" w14:textId="0CBB40BE" w:rsidR="00737296" w:rsidRPr="00A50BC4" w:rsidRDefault="00737296" w:rsidP="00737296">
      <w:pPr>
        <w:rPr>
          <w:sz w:val="22"/>
          <w:lang w:val="fr-CH"/>
        </w:rPr>
      </w:pPr>
      <w:r w:rsidRPr="00A50BC4">
        <w:rPr>
          <w:sz w:val="22"/>
          <w:lang w:val="fr-CH"/>
        </w:rPr>
        <w:t xml:space="preserve">Données sur </w:t>
      </w:r>
      <w:r w:rsidR="002F3391" w:rsidRPr="00A50BC4">
        <w:rPr>
          <w:sz w:val="22"/>
          <w:lang w:val="fr-CH"/>
        </w:rPr>
        <w:t xml:space="preserve">la patiente, </w:t>
      </w:r>
      <w:r w:rsidRPr="00A50BC4">
        <w:rPr>
          <w:sz w:val="22"/>
          <w:lang w:val="fr-CH"/>
        </w:rPr>
        <w:t>le patient</w:t>
      </w:r>
    </w:p>
    <w:p w14:paraId="38E320D8" w14:textId="77777777" w:rsidR="00737296" w:rsidRPr="00A50BC4" w:rsidRDefault="00737296" w:rsidP="00737296">
      <w:pPr>
        <w:rPr>
          <w:sz w:val="22"/>
          <w:lang w:val="fr-CH"/>
        </w:rPr>
      </w:pPr>
    </w:p>
    <w:p w14:paraId="7C6FC606" w14:textId="2E5845BB" w:rsidR="00737296" w:rsidRPr="00A50BC4" w:rsidRDefault="0084207D" w:rsidP="009A2AB8">
      <w:pPr>
        <w:tabs>
          <w:tab w:val="right" w:leader="dot" w:pos="4536"/>
          <w:tab w:val="left" w:pos="4678"/>
          <w:tab w:val="right" w:leader="dot" w:pos="9214"/>
        </w:tabs>
        <w:rPr>
          <w:sz w:val="22"/>
          <w:lang w:val="fr-CH"/>
        </w:rPr>
      </w:pPr>
      <w:proofErr w:type="gramStart"/>
      <w:r w:rsidRPr="00A50BC4">
        <w:rPr>
          <w:sz w:val="22"/>
          <w:lang w:val="fr-CH"/>
        </w:rPr>
        <w:t>Nom</w:t>
      </w:r>
      <w:r w:rsidR="00503809" w:rsidRPr="00A50BC4">
        <w:rPr>
          <w:sz w:val="22"/>
          <w:lang w:val="fr-CH"/>
        </w:rPr>
        <w:t>:</w:t>
      </w:r>
      <w:proofErr w:type="gramEnd"/>
      <w:r w:rsidR="00503809" w:rsidRPr="00A50BC4">
        <w:rPr>
          <w:sz w:val="22"/>
          <w:lang w:val="fr-CH"/>
        </w:rPr>
        <w:t xml:space="preserve"> </w:t>
      </w:r>
      <w:r w:rsidR="00503809" w:rsidRPr="00A50BC4">
        <w:rPr>
          <w:b/>
        </w:rPr>
        <w:fldChar w:fldCharType="begin">
          <w:ffData>
            <w:name w:val="Text9"/>
            <w:enabled/>
            <w:calcOnExit w:val="0"/>
            <w:textInput/>
          </w:ffData>
        </w:fldChar>
      </w:r>
      <w:r w:rsidR="00503809" w:rsidRPr="00A50BC4">
        <w:rPr>
          <w:b/>
          <w:lang w:val="fr-CH"/>
        </w:rPr>
        <w:instrText xml:space="preserve"> FORMTEXT </w:instrText>
      </w:r>
      <w:r w:rsidR="00503809" w:rsidRPr="00A50BC4">
        <w:rPr>
          <w:b/>
        </w:rPr>
      </w:r>
      <w:r w:rsidR="00503809" w:rsidRPr="00A50BC4">
        <w:rPr>
          <w:b/>
        </w:rPr>
        <w:fldChar w:fldCharType="separate"/>
      </w:r>
      <w:r w:rsidR="00503809" w:rsidRPr="00A50BC4">
        <w:rPr>
          <w:b/>
        </w:rPr>
        <w:t> </w:t>
      </w:r>
      <w:r w:rsidR="00503809" w:rsidRPr="00A50BC4">
        <w:rPr>
          <w:b/>
        </w:rPr>
        <w:t> </w:t>
      </w:r>
      <w:r w:rsidR="00503809" w:rsidRPr="00A50BC4">
        <w:rPr>
          <w:b/>
        </w:rPr>
        <w:t> </w:t>
      </w:r>
      <w:r w:rsidR="00503809" w:rsidRPr="00A50BC4">
        <w:rPr>
          <w:b/>
        </w:rPr>
        <w:t> </w:t>
      </w:r>
      <w:r w:rsidR="00503809" w:rsidRPr="00A50BC4">
        <w:rPr>
          <w:b/>
        </w:rPr>
        <w:t> </w:t>
      </w:r>
      <w:r w:rsidR="00503809" w:rsidRPr="00A50BC4">
        <w:rPr>
          <w:b/>
        </w:rPr>
        <w:fldChar w:fldCharType="end"/>
      </w:r>
      <w:r w:rsidR="009530A3">
        <w:rPr>
          <w:sz w:val="22"/>
          <w:lang w:val="fr-CH"/>
        </w:rPr>
        <w:tab/>
      </w:r>
      <w:r w:rsidR="009530A3">
        <w:rPr>
          <w:sz w:val="22"/>
          <w:lang w:val="fr-CH"/>
        </w:rPr>
        <w:tab/>
      </w:r>
      <w:r w:rsidR="00737296" w:rsidRPr="00A50BC4">
        <w:rPr>
          <w:sz w:val="22"/>
          <w:lang w:val="fr-CH"/>
        </w:rPr>
        <w:t xml:space="preserve">Prénom: </w:t>
      </w:r>
      <w:r w:rsidR="00503809" w:rsidRPr="00A50BC4">
        <w:rPr>
          <w:b/>
        </w:rPr>
        <w:fldChar w:fldCharType="begin">
          <w:ffData>
            <w:name w:val="Text9"/>
            <w:enabled/>
            <w:calcOnExit w:val="0"/>
            <w:textInput/>
          </w:ffData>
        </w:fldChar>
      </w:r>
      <w:r w:rsidR="00503809" w:rsidRPr="00A50BC4">
        <w:rPr>
          <w:b/>
          <w:lang w:val="fr-CH"/>
        </w:rPr>
        <w:instrText xml:space="preserve"> FORMTEXT </w:instrText>
      </w:r>
      <w:r w:rsidR="00503809" w:rsidRPr="00A50BC4">
        <w:rPr>
          <w:b/>
        </w:rPr>
      </w:r>
      <w:r w:rsidR="00503809" w:rsidRPr="00A50BC4">
        <w:rPr>
          <w:b/>
        </w:rPr>
        <w:fldChar w:fldCharType="separate"/>
      </w:r>
      <w:r w:rsidR="00503809" w:rsidRPr="00A50BC4">
        <w:rPr>
          <w:b/>
        </w:rPr>
        <w:t> </w:t>
      </w:r>
      <w:r w:rsidR="00503809" w:rsidRPr="00A50BC4">
        <w:rPr>
          <w:b/>
        </w:rPr>
        <w:t> </w:t>
      </w:r>
      <w:r w:rsidR="00503809" w:rsidRPr="00A50BC4">
        <w:rPr>
          <w:b/>
        </w:rPr>
        <w:t> </w:t>
      </w:r>
      <w:r w:rsidR="00503809" w:rsidRPr="00A50BC4">
        <w:rPr>
          <w:b/>
        </w:rPr>
        <w:t> </w:t>
      </w:r>
      <w:r w:rsidR="00503809" w:rsidRPr="00A50BC4">
        <w:rPr>
          <w:b/>
        </w:rPr>
        <w:t> </w:t>
      </w:r>
      <w:r w:rsidR="00503809" w:rsidRPr="00A50BC4">
        <w:rPr>
          <w:b/>
        </w:rPr>
        <w:fldChar w:fldCharType="end"/>
      </w:r>
      <w:r w:rsidR="009A2AB8" w:rsidRPr="00663B12">
        <w:rPr>
          <w:bCs/>
          <w:lang w:val="fr-CH"/>
        </w:rPr>
        <w:tab/>
      </w:r>
    </w:p>
    <w:p w14:paraId="670CBFED" w14:textId="77777777" w:rsidR="00737296" w:rsidRPr="00A50BC4" w:rsidRDefault="00737296" w:rsidP="00377EC4">
      <w:pPr>
        <w:tabs>
          <w:tab w:val="right" w:pos="3969"/>
          <w:tab w:val="left" w:pos="4253"/>
          <w:tab w:val="right" w:pos="9214"/>
        </w:tabs>
        <w:rPr>
          <w:sz w:val="22"/>
          <w:lang w:val="fr-CH"/>
        </w:rPr>
      </w:pPr>
    </w:p>
    <w:p w14:paraId="6F2BC8BA" w14:textId="0B77DEB8" w:rsidR="00737296" w:rsidRPr="009530A3" w:rsidRDefault="0084207D" w:rsidP="009A2AB8">
      <w:pPr>
        <w:tabs>
          <w:tab w:val="left" w:leader="dot" w:pos="5954"/>
          <w:tab w:val="right" w:leader="dot" w:pos="9214"/>
        </w:tabs>
        <w:rPr>
          <w:sz w:val="22"/>
          <w:lang w:val="fr-CH"/>
        </w:rPr>
      </w:pPr>
      <w:r w:rsidRPr="00A50BC4">
        <w:rPr>
          <w:sz w:val="22"/>
          <w:lang w:val="fr-CH"/>
        </w:rPr>
        <w:t>Date de naissance (jj/mm/aaaa</w:t>
      </w:r>
      <w:proofErr w:type="gramStart"/>
      <w:r w:rsidRPr="00A50BC4">
        <w:rPr>
          <w:sz w:val="22"/>
          <w:lang w:val="fr-CH"/>
        </w:rPr>
        <w:t>)</w:t>
      </w:r>
      <w:r w:rsidR="00737296" w:rsidRPr="00A50BC4">
        <w:rPr>
          <w:sz w:val="22"/>
          <w:lang w:val="fr-CH"/>
        </w:rPr>
        <w:t>:</w:t>
      </w:r>
      <w:proofErr w:type="gramEnd"/>
      <w:r w:rsidR="00737296" w:rsidRPr="00A50BC4">
        <w:rPr>
          <w:sz w:val="22"/>
          <w:lang w:val="fr-CH"/>
        </w:rPr>
        <w:t xml:space="preserve"> </w:t>
      </w:r>
      <w:r w:rsidR="00503809" w:rsidRPr="00A50BC4">
        <w:rPr>
          <w:b/>
        </w:rPr>
        <w:fldChar w:fldCharType="begin">
          <w:ffData>
            <w:name w:val="Text9"/>
            <w:enabled/>
            <w:calcOnExit w:val="0"/>
            <w:textInput/>
          </w:ffData>
        </w:fldChar>
      </w:r>
      <w:r w:rsidR="00503809" w:rsidRPr="00A50BC4">
        <w:rPr>
          <w:b/>
          <w:lang w:val="fr-CH"/>
        </w:rPr>
        <w:instrText xml:space="preserve"> FORMTEXT </w:instrText>
      </w:r>
      <w:r w:rsidR="00503809" w:rsidRPr="00A50BC4">
        <w:rPr>
          <w:b/>
        </w:rPr>
      </w:r>
      <w:r w:rsidR="00503809" w:rsidRPr="00A50BC4">
        <w:rPr>
          <w:b/>
        </w:rPr>
        <w:fldChar w:fldCharType="separate"/>
      </w:r>
      <w:r w:rsidR="00503809" w:rsidRPr="00A50BC4">
        <w:rPr>
          <w:b/>
        </w:rPr>
        <w:t> </w:t>
      </w:r>
      <w:r w:rsidR="00503809" w:rsidRPr="00A50BC4">
        <w:rPr>
          <w:b/>
        </w:rPr>
        <w:t> </w:t>
      </w:r>
      <w:r w:rsidR="00503809" w:rsidRPr="00A50BC4">
        <w:rPr>
          <w:b/>
        </w:rPr>
        <w:t> </w:t>
      </w:r>
      <w:r w:rsidR="00503809" w:rsidRPr="00A50BC4">
        <w:rPr>
          <w:b/>
        </w:rPr>
        <w:t> </w:t>
      </w:r>
      <w:r w:rsidR="00503809" w:rsidRPr="00A50BC4">
        <w:rPr>
          <w:b/>
        </w:rPr>
        <w:t> </w:t>
      </w:r>
      <w:r w:rsidR="00503809" w:rsidRPr="00A50BC4">
        <w:rPr>
          <w:b/>
        </w:rPr>
        <w:fldChar w:fldCharType="end"/>
      </w:r>
      <w:r w:rsidR="009A2AB8" w:rsidRPr="00663B12">
        <w:rPr>
          <w:bCs/>
          <w:lang w:val="fr-CH"/>
        </w:rPr>
        <w:tab/>
      </w:r>
    </w:p>
    <w:p w14:paraId="7DC07B68" w14:textId="77777777" w:rsidR="00737296" w:rsidRPr="00A50BC4" w:rsidRDefault="00737296" w:rsidP="00737296">
      <w:pPr>
        <w:rPr>
          <w:sz w:val="22"/>
          <w:lang w:val="fr-CH"/>
        </w:rPr>
      </w:pPr>
    </w:p>
    <w:p w14:paraId="5C4B3E17" w14:textId="77777777" w:rsidR="00737296" w:rsidRPr="00A50BC4" w:rsidRDefault="00737296" w:rsidP="00737296">
      <w:pPr>
        <w:rPr>
          <w:sz w:val="22"/>
          <w:lang w:val="fr-CH"/>
        </w:rPr>
      </w:pPr>
      <w:r w:rsidRPr="00A50BC4">
        <w:rPr>
          <w:sz w:val="22"/>
          <w:lang w:val="fr-CH"/>
        </w:rPr>
        <w:t xml:space="preserve">Vous avez besoin de cellules souches du sang </w:t>
      </w:r>
      <w:r w:rsidR="002F3391" w:rsidRPr="00A50BC4">
        <w:rPr>
          <w:sz w:val="22"/>
          <w:lang w:val="fr-CH"/>
        </w:rPr>
        <w:t xml:space="preserve">d'une donneuse non apparentée, </w:t>
      </w:r>
      <w:r w:rsidRPr="00A50BC4">
        <w:rPr>
          <w:sz w:val="22"/>
          <w:lang w:val="fr-CH"/>
        </w:rPr>
        <w:t>d'un donneur non appare</w:t>
      </w:r>
      <w:r w:rsidR="0084207D" w:rsidRPr="00A50BC4">
        <w:rPr>
          <w:sz w:val="22"/>
          <w:lang w:val="fr-CH"/>
        </w:rPr>
        <w:t>nté pour traiter votre maladie.</w:t>
      </w:r>
    </w:p>
    <w:p w14:paraId="4D99D531" w14:textId="77777777" w:rsidR="0084207D" w:rsidRPr="00A50BC4" w:rsidRDefault="0084207D" w:rsidP="00737296">
      <w:pPr>
        <w:rPr>
          <w:sz w:val="22"/>
          <w:lang w:val="fr-CH"/>
        </w:rPr>
      </w:pPr>
    </w:p>
    <w:p w14:paraId="219494AA" w14:textId="77777777" w:rsidR="0084207D" w:rsidRPr="00A50BC4" w:rsidRDefault="002F3391" w:rsidP="00737296">
      <w:pPr>
        <w:rPr>
          <w:sz w:val="22"/>
          <w:lang w:val="fr-CH"/>
        </w:rPr>
      </w:pPr>
      <w:r w:rsidRPr="00A50BC4">
        <w:rPr>
          <w:sz w:val="22"/>
          <w:lang w:val="fr-CH"/>
        </w:rPr>
        <w:t>D</w:t>
      </w:r>
      <w:r w:rsidR="00737296" w:rsidRPr="00A50BC4">
        <w:rPr>
          <w:sz w:val="22"/>
          <w:lang w:val="fr-CH"/>
        </w:rPr>
        <w:t>ans le monde entier</w:t>
      </w:r>
      <w:r w:rsidRPr="00A50BC4">
        <w:rPr>
          <w:sz w:val="22"/>
          <w:lang w:val="fr-CH"/>
        </w:rPr>
        <w:t>,</w:t>
      </w:r>
      <w:r w:rsidR="00737296" w:rsidRPr="00A50BC4">
        <w:rPr>
          <w:sz w:val="22"/>
          <w:lang w:val="fr-CH"/>
        </w:rPr>
        <w:t xml:space="preserve"> des personnes se sont déclarées prêtes à donner des cellules souches du sang </w:t>
      </w:r>
      <w:r w:rsidRPr="00A50BC4">
        <w:rPr>
          <w:sz w:val="22"/>
          <w:lang w:val="fr-CH"/>
        </w:rPr>
        <w:t>en s’</w:t>
      </w:r>
      <w:r w:rsidR="00737296" w:rsidRPr="00A50BC4">
        <w:rPr>
          <w:sz w:val="22"/>
          <w:lang w:val="fr-CH"/>
        </w:rPr>
        <w:t>inscri</w:t>
      </w:r>
      <w:r w:rsidRPr="00A50BC4">
        <w:rPr>
          <w:sz w:val="22"/>
          <w:lang w:val="fr-CH"/>
        </w:rPr>
        <w:t>vant</w:t>
      </w:r>
      <w:r w:rsidR="00737296" w:rsidRPr="00A50BC4">
        <w:rPr>
          <w:sz w:val="22"/>
          <w:lang w:val="fr-CH"/>
        </w:rPr>
        <w:t xml:space="preserve"> dans l'un des quelque 100 registres de </w:t>
      </w:r>
      <w:r w:rsidRPr="00A50BC4">
        <w:rPr>
          <w:sz w:val="22"/>
          <w:lang w:val="fr-CH"/>
        </w:rPr>
        <w:t xml:space="preserve">donneuses et </w:t>
      </w:r>
      <w:r w:rsidR="00737296" w:rsidRPr="00A50BC4">
        <w:rPr>
          <w:sz w:val="22"/>
          <w:lang w:val="fr-CH"/>
        </w:rPr>
        <w:t>donneurs</w:t>
      </w:r>
      <w:r w:rsidRPr="00A50BC4">
        <w:rPr>
          <w:sz w:val="22"/>
          <w:lang w:val="fr-CH"/>
        </w:rPr>
        <w:t xml:space="preserve"> existants</w:t>
      </w:r>
      <w:r w:rsidR="00737296" w:rsidRPr="00A50BC4">
        <w:rPr>
          <w:sz w:val="22"/>
          <w:lang w:val="fr-CH"/>
        </w:rPr>
        <w:t>.</w:t>
      </w:r>
    </w:p>
    <w:p w14:paraId="5C180BC2" w14:textId="77777777" w:rsidR="0084207D" w:rsidRPr="00A50BC4" w:rsidRDefault="0084207D" w:rsidP="00737296">
      <w:pPr>
        <w:rPr>
          <w:sz w:val="22"/>
          <w:lang w:val="fr-CH"/>
        </w:rPr>
      </w:pPr>
    </w:p>
    <w:p w14:paraId="2187EEB1" w14:textId="5A1F2A97" w:rsidR="00737296" w:rsidRPr="00A50BC4" w:rsidRDefault="00737296" w:rsidP="00737296">
      <w:pPr>
        <w:rPr>
          <w:sz w:val="22"/>
          <w:lang w:val="fr-CH"/>
        </w:rPr>
      </w:pPr>
      <w:r w:rsidRPr="00A50BC4">
        <w:rPr>
          <w:sz w:val="22"/>
          <w:lang w:val="fr-CH"/>
        </w:rPr>
        <w:t xml:space="preserve">Afin de rechercher des </w:t>
      </w:r>
      <w:r w:rsidR="002F3391" w:rsidRPr="00A50BC4">
        <w:rPr>
          <w:sz w:val="22"/>
          <w:lang w:val="fr-CH"/>
        </w:rPr>
        <w:t xml:space="preserve">donneuses et </w:t>
      </w:r>
      <w:r w:rsidRPr="00A50BC4">
        <w:rPr>
          <w:sz w:val="22"/>
          <w:lang w:val="fr-CH"/>
        </w:rPr>
        <w:t>donneurs de cellules souches du sang appropriés</w:t>
      </w:r>
      <w:r w:rsidR="00953F32" w:rsidRPr="00A50BC4">
        <w:rPr>
          <w:sz w:val="22"/>
          <w:lang w:val="fr-CH"/>
        </w:rPr>
        <w:t xml:space="preserve"> en Suisse ou à l’étranger</w:t>
      </w:r>
      <w:r w:rsidRPr="00A50BC4">
        <w:rPr>
          <w:sz w:val="22"/>
          <w:lang w:val="fr-CH"/>
        </w:rPr>
        <w:t xml:space="preserve">, </w:t>
      </w:r>
      <w:r w:rsidR="00953F32" w:rsidRPr="00A50BC4">
        <w:rPr>
          <w:sz w:val="22"/>
          <w:lang w:val="fr-CH"/>
        </w:rPr>
        <w:t xml:space="preserve">nous avons besoin de </w:t>
      </w:r>
      <w:r w:rsidRPr="00A50BC4">
        <w:rPr>
          <w:sz w:val="22"/>
          <w:lang w:val="fr-CH"/>
        </w:rPr>
        <w:t>vos données, à savoir votre nom, votre prénom, votre sexe</w:t>
      </w:r>
      <w:r w:rsidR="00E610ED" w:rsidRPr="00A50BC4">
        <w:rPr>
          <w:sz w:val="22"/>
          <w:lang w:val="fr-CH"/>
        </w:rPr>
        <w:t xml:space="preserve"> et</w:t>
      </w:r>
      <w:r w:rsidRPr="00A50BC4">
        <w:rPr>
          <w:sz w:val="22"/>
          <w:lang w:val="fr-CH"/>
        </w:rPr>
        <w:t xml:space="preserve"> votre date de naissance</w:t>
      </w:r>
      <w:r w:rsidR="002F3391" w:rsidRPr="00A50BC4">
        <w:rPr>
          <w:sz w:val="22"/>
          <w:lang w:val="fr-CH"/>
        </w:rPr>
        <w:t>,</w:t>
      </w:r>
      <w:r w:rsidRPr="00A50BC4">
        <w:rPr>
          <w:sz w:val="22"/>
          <w:lang w:val="fr-CH"/>
        </w:rPr>
        <w:t xml:space="preserve"> ainsi que des données sur votre état de santé et </w:t>
      </w:r>
      <w:r w:rsidR="003C659B" w:rsidRPr="00A50BC4">
        <w:rPr>
          <w:sz w:val="22"/>
          <w:lang w:val="fr-CH"/>
        </w:rPr>
        <w:t>vos</w:t>
      </w:r>
      <w:r w:rsidRPr="00A50BC4">
        <w:rPr>
          <w:sz w:val="22"/>
          <w:lang w:val="fr-CH"/>
        </w:rPr>
        <w:t xml:space="preserve"> caractéristiques </w:t>
      </w:r>
      <w:r w:rsidR="003C659B" w:rsidRPr="00A50BC4">
        <w:rPr>
          <w:sz w:val="22"/>
          <w:lang w:val="fr-CH"/>
        </w:rPr>
        <w:t>tissulaires</w:t>
      </w:r>
      <w:r w:rsidRPr="00A50BC4">
        <w:rPr>
          <w:sz w:val="22"/>
          <w:lang w:val="fr-CH"/>
        </w:rPr>
        <w:t>.</w:t>
      </w:r>
    </w:p>
    <w:p w14:paraId="76DCAE46" w14:textId="77777777" w:rsidR="00737296" w:rsidRPr="00A50BC4" w:rsidRDefault="00737296" w:rsidP="00737296">
      <w:pPr>
        <w:rPr>
          <w:sz w:val="22"/>
          <w:lang w:val="fr-CH"/>
        </w:rPr>
      </w:pPr>
    </w:p>
    <w:p w14:paraId="0B762026" w14:textId="0FE2F6BE" w:rsidR="00953F32" w:rsidRPr="00A50BC4" w:rsidRDefault="00DA31D3" w:rsidP="001C56FD">
      <w:pPr>
        <w:pStyle w:val="Listenabsatz"/>
        <w:numPr>
          <w:ilvl w:val="0"/>
          <w:numId w:val="15"/>
        </w:numPr>
        <w:spacing w:after="60"/>
        <w:ind w:left="714" w:hanging="357"/>
        <w:contextualSpacing w:val="0"/>
        <w:rPr>
          <w:rFonts w:cs="Arial"/>
          <w:sz w:val="22"/>
          <w:lang w:val="fr-CH"/>
        </w:rPr>
      </w:pPr>
      <w:r w:rsidRPr="00A50BC4">
        <w:rPr>
          <w:sz w:val="22"/>
          <w:szCs w:val="22"/>
          <w:lang w:val="fr-CH"/>
        </w:rPr>
        <w:t>Transfusion CRS Suisse SA doit se conformer à la loi fédérale sur la protection des données (LPD). Mes</w:t>
      </w:r>
      <w:r w:rsidR="005257E8" w:rsidRPr="00A50BC4">
        <w:rPr>
          <w:sz w:val="22"/>
          <w:lang w:val="fr-CH"/>
        </w:rPr>
        <w:t xml:space="preserve"> données seront traitées en Suisse</w:t>
      </w:r>
      <w:r w:rsidR="00953F32" w:rsidRPr="00A50BC4">
        <w:rPr>
          <w:rFonts w:cs="Arial"/>
          <w:sz w:val="22"/>
          <w:lang w:val="fr-CH"/>
        </w:rPr>
        <w:t>.</w:t>
      </w:r>
    </w:p>
    <w:p w14:paraId="4DBBFC97" w14:textId="66AD0AE6" w:rsidR="00953F32" w:rsidRPr="00A50BC4" w:rsidRDefault="005257E8" w:rsidP="001C56FD">
      <w:pPr>
        <w:pStyle w:val="Listenabsatz"/>
        <w:numPr>
          <w:ilvl w:val="0"/>
          <w:numId w:val="15"/>
        </w:numPr>
        <w:spacing w:after="60"/>
        <w:ind w:left="714" w:hanging="357"/>
        <w:contextualSpacing w:val="0"/>
        <w:rPr>
          <w:rFonts w:cs="Arial"/>
          <w:sz w:val="22"/>
          <w:lang w:val="fr-CH"/>
        </w:rPr>
      </w:pPr>
      <w:r w:rsidRPr="00A50BC4">
        <w:rPr>
          <w:sz w:val="22"/>
          <w:lang w:val="fr-CH"/>
        </w:rPr>
        <w:t>Après une transplantation, mes données seront conservées selon les dispositions légales en vigueur</w:t>
      </w:r>
      <w:r w:rsidR="00953F32" w:rsidRPr="00A50BC4">
        <w:rPr>
          <w:rFonts w:cs="Arial"/>
          <w:sz w:val="22"/>
          <w:lang w:val="fr-CH"/>
        </w:rPr>
        <w:t>.</w:t>
      </w:r>
    </w:p>
    <w:p w14:paraId="04E49E2D" w14:textId="3B826CE2" w:rsidR="00851B21" w:rsidRPr="00A50BC4" w:rsidRDefault="00AD0840" w:rsidP="001C56FD">
      <w:pPr>
        <w:pStyle w:val="Listenabsatz"/>
        <w:numPr>
          <w:ilvl w:val="0"/>
          <w:numId w:val="15"/>
        </w:numPr>
        <w:spacing w:after="60"/>
        <w:ind w:left="714" w:hanging="357"/>
        <w:contextualSpacing w:val="0"/>
        <w:rPr>
          <w:sz w:val="22"/>
          <w:lang w:val="fr-CH"/>
        </w:rPr>
      </w:pPr>
      <w:r w:rsidRPr="00A50BC4">
        <w:rPr>
          <w:sz w:val="22"/>
          <w:lang w:val="fr-CH"/>
        </w:rPr>
        <w:t>En vue de la recherche internationale d'une donneuse non apparentée, d'un donneur non apparenté de moelle osseuse ou de cellules souches du sang périphérique, ou d'une unité de sang de cordon ombilical, m</w:t>
      </w:r>
      <w:r w:rsidR="005257E8" w:rsidRPr="00A50BC4">
        <w:rPr>
          <w:sz w:val="22"/>
          <w:lang w:val="fr-CH"/>
        </w:rPr>
        <w:t>es données sont</w:t>
      </w:r>
      <w:r w:rsidRPr="00A50BC4">
        <w:rPr>
          <w:sz w:val="22"/>
          <w:lang w:val="fr-CH"/>
        </w:rPr>
        <w:t xml:space="preserve"> </w:t>
      </w:r>
      <w:r w:rsidR="005257E8" w:rsidRPr="00A50BC4">
        <w:rPr>
          <w:sz w:val="22"/>
          <w:lang w:val="fr-CH"/>
        </w:rPr>
        <w:t>transmises aux registres étrangers de donneuses et donneurs</w:t>
      </w:r>
      <w:r w:rsidR="005257E8" w:rsidRPr="00A50BC4">
        <w:rPr>
          <w:sz w:val="22"/>
          <w:szCs w:val="22"/>
          <w:lang w:val="fr-CH"/>
        </w:rPr>
        <w:t xml:space="preserve">, c’est-à-dire </w:t>
      </w:r>
      <w:r w:rsidRPr="00A50BC4">
        <w:rPr>
          <w:sz w:val="22"/>
          <w:lang w:val="fr-CH"/>
        </w:rPr>
        <w:t xml:space="preserve">également </w:t>
      </w:r>
      <w:r w:rsidR="005257E8" w:rsidRPr="00A50BC4">
        <w:rPr>
          <w:sz w:val="22"/>
          <w:szCs w:val="22"/>
          <w:lang w:val="fr-CH"/>
        </w:rPr>
        <w:t xml:space="preserve">à des pays qui ne disposent pas d’une législation sur la protection des données comparable à celle de la Suisse et ne garantissent pas un niveau de sécurité équivalent </w:t>
      </w:r>
    </w:p>
    <w:p w14:paraId="6FA9AA9C" w14:textId="77777777" w:rsidR="00737296" w:rsidRPr="00A50BC4" w:rsidRDefault="00737296" w:rsidP="001C56FD">
      <w:pPr>
        <w:pStyle w:val="Listenabsatz"/>
        <w:numPr>
          <w:ilvl w:val="0"/>
          <w:numId w:val="15"/>
        </w:numPr>
        <w:spacing w:after="60"/>
        <w:ind w:left="714" w:hanging="357"/>
        <w:contextualSpacing w:val="0"/>
        <w:rPr>
          <w:sz w:val="22"/>
          <w:lang w:val="fr-CH"/>
        </w:rPr>
      </w:pPr>
      <w:r w:rsidRPr="00A50BC4">
        <w:rPr>
          <w:sz w:val="22"/>
          <w:lang w:val="fr-CH"/>
        </w:rPr>
        <w:t xml:space="preserve">Si j'ai des inquiétudes quant au transfert de mes données vers un pays particulier, je peux en discuter avec mon médecin avant </w:t>
      </w:r>
      <w:r w:rsidR="002F3391" w:rsidRPr="00A50BC4">
        <w:rPr>
          <w:sz w:val="22"/>
          <w:lang w:val="fr-CH"/>
        </w:rPr>
        <w:t>que ne soit lancée</w:t>
      </w:r>
      <w:r w:rsidRPr="00A50BC4">
        <w:rPr>
          <w:sz w:val="22"/>
          <w:lang w:val="fr-CH"/>
        </w:rPr>
        <w:t xml:space="preserve"> la recherche de</w:t>
      </w:r>
      <w:r w:rsidR="002F3391" w:rsidRPr="00A50BC4">
        <w:rPr>
          <w:sz w:val="22"/>
          <w:lang w:val="fr-CH"/>
        </w:rPr>
        <w:t xml:space="preserve"> donneuse,</w:t>
      </w:r>
      <w:r w:rsidR="0084207D" w:rsidRPr="00A50BC4">
        <w:rPr>
          <w:sz w:val="22"/>
          <w:lang w:val="fr-CH"/>
        </w:rPr>
        <w:t xml:space="preserve"> donneur</w:t>
      </w:r>
    </w:p>
    <w:p w14:paraId="5B032053" w14:textId="77777777" w:rsidR="00851B21" w:rsidRPr="00A50BC4" w:rsidRDefault="00737296" w:rsidP="001C56FD">
      <w:pPr>
        <w:pStyle w:val="Listenabsatz"/>
        <w:numPr>
          <w:ilvl w:val="0"/>
          <w:numId w:val="15"/>
        </w:numPr>
        <w:spacing w:after="60"/>
        <w:ind w:left="714" w:hanging="357"/>
        <w:contextualSpacing w:val="0"/>
        <w:rPr>
          <w:sz w:val="22"/>
          <w:lang w:val="fr-CH"/>
        </w:rPr>
      </w:pPr>
      <w:r w:rsidRPr="00A50BC4">
        <w:rPr>
          <w:sz w:val="22"/>
          <w:lang w:val="fr-CH"/>
        </w:rPr>
        <w:t xml:space="preserve">J'ai </w:t>
      </w:r>
      <w:r w:rsidR="002F3391" w:rsidRPr="00A50BC4">
        <w:rPr>
          <w:sz w:val="22"/>
          <w:lang w:val="fr-CH"/>
        </w:rPr>
        <w:t xml:space="preserve">à tout moment </w:t>
      </w:r>
      <w:r w:rsidRPr="00A50BC4">
        <w:rPr>
          <w:sz w:val="22"/>
          <w:lang w:val="fr-CH"/>
        </w:rPr>
        <w:t xml:space="preserve">le droit d'obtenir des informations sur mes données stockées auprès du centre de transplantation. </w:t>
      </w:r>
      <w:r w:rsidR="002F3391" w:rsidRPr="00A50BC4">
        <w:rPr>
          <w:sz w:val="22"/>
          <w:lang w:val="fr-CH"/>
        </w:rPr>
        <w:t>L</w:t>
      </w:r>
      <w:r w:rsidRPr="00A50BC4">
        <w:rPr>
          <w:sz w:val="22"/>
          <w:lang w:val="fr-CH"/>
        </w:rPr>
        <w:t xml:space="preserve">e centre de transplantation doit </w:t>
      </w:r>
      <w:r w:rsidR="002F3391" w:rsidRPr="00A50BC4">
        <w:rPr>
          <w:sz w:val="22"/>
          <w:lang w:val="fr-CH"/>
        </w:rPr>
        <w:t xml:space="preserve">alors </w:t>
      </w:r>
      <w:r w:rsidRPr="00A50BC4">
        <w:rPr>
          <w:sz w:val="22"/>
          <w:lang w:val="fr-CH"/>
        </w:rPr>
        <w:t xml:space="preserve">me </w:t>
      </w:r>
      <w:r w:rsidR="003C659B" w:rsidRPr="00A50BC4">
        <w:rPr>
          <w:sz w:val="22"/>
          <w:lang w:val="fr-CH"/>
        </w:rPr>
        <w:t xml:space="preserve">transmettre </w:t>
      </w:r>
      <w:r w:rsidRPr="00A50BC4">
        <w:rPr>
          <w:sz w:val="22"/>
          <w:lang w:val="fr-CH"/>
        </w:rPr>
        <w:t>toutes les don</w:t>
      </w:r>
      <w:r w:rsidR="0084207D" w:rsidRPr="00A50BC4">
        <w:rPr>
          <w:sz w:val="22"/>
          <w:lang w:val="fr-CH"/>
        </w:rPr>
        <w:t>nées disponibles me concernant</w:t>
      </w:r>
    </w:p>
    <w:p w14:paraId="21FC0185" w14:textId="5F8F49BC" w:rsidR="00F87DD8" w:rsidRPr="00A50BC4" w:rsidRDefault="00737296" w:rsidP="001C56FD">
      <w:pPr>
        <w:pStyle w:val="Listenabsatz"/>
        <w:numPr>
          <w:ilvl w:val="0"/>
          <w:numId w:val="15"/>
        </w:numPr>
        <w:spacing w:after="60"/>
        <w:ind w:left="714" w:hanging="357"/>
        <w:contextualSpacing w:val="0"/>
        <w:rPr>
          <w:sz w:val="22"/>
          <w:lang w:val="fr-CH"/>
        </w:rPr>
      </w:pPr>
      <w:r w:rsidRPr="00A50BC4">
        <w:rPr>
          <w:sz w:val="22"/>
          <w:lang w:val="fr-CH"/>
        </w:rPr>
        <w:t>Le droit à la suppression de mes données est limité car la traçabilité doit être garantie pour des raisons médicales et certaines données doivent être collectées pour</w:t>
      </w:r>
      <w:r w:rsidR="002F3391" w:rsidRPr="00A50BC4">
        <w:rPr>
          <w:sz w:val="22"/>
          <w:lang w:val="fr-CH"/>
        </w:rPr>
        <w:t xml:space="preserve"> assurer</w:t>
      </w:r>
      <w:r w:rsidRPr="00A50BC4">
        <w:rPr>
          <w:sz w:val="22"/>
          <w:lang w:val="fr-CH"/>
        </w:rPr>
        <w:t xml:space="preserve"> la sécurité de la transplantation (surveilla</w:t>
      </w:r>
      <w:r w:rsidR="0084207D" w:rsidRPr="00A50BC4">
        <w:rPr>
          <w:sz w:val="22"/>
          <w:lang w:val="fr-CH"/>
        </w:rPr>
        <w:t>nce des risques et traçabilité)</w:t>
      </w:r>
    </w:p>
    <w:p w14:paraId="170C9687" w14:textId="5E9A2624" w:rsidR="00953F32" w:rsidRPr="00A50BC4" w:rsidRDefault="00953F32" w:rsidP="00953F32">
      <w:pPr>
        <w:rPr>
          <w:sz w:val="22"/>
          <w:lang w:val="fr-CH"/>
        </w:rPr>
      </w:pPr>
    </w:p>
    <w:p w14:paraId="15A73EB5" w14:textId="77777777" w:rsidR="00953F32" w:rsidRPr="00A50BC4" w:rsidRDefault="00953F32" w:rsidP="00953F32">
      <w:pPr>
        <w:rPr>
          <w:rFonts w:cs="Arial"/>
          <w:sz w:val="22"/>
          <w:lang w:val="fr-CH"/>
        </w:rPr>
      </w:pPr>
    </w:p>
    <w:p w14:paraId="2A626B9D" w14:textId="77777777" w:rsidR="00C73CC5" w:rsidRDefault="00C73CC5">
      <w:pPr>
        <w:rPr>
          <w:rFonts w:cs="Arial"/>
          <w:sz w:val="22"/>
          <w:lang w:val="fr-CH"/>
        </w:rPr>
      </w:pPr>
      <w:r>
        <w:rPr>
          <w:rFonts w:cs="Arial"/>
          <w:sz w:val="22"/>
          <w:lang w:val="fr-CH"/>
        </w:rPr>
        <w:br w:type="page"/>
      </w:r>
    </w:p>
    <w:p w14:paraId="230FA45E" w14:textId="77777777" w:rsidR="00C73CC5" w:rsidRDefault="00C73CC5" w:rsidP="00953F32">
      <w:pPr>
        <w:rPr>
          <w:rFonts w:cs="Arial"/>
          <w:sz w:val="22"/>
          <w:lang w:val="fr-CH"/>
        </w:rPr>
      </w:pPr>
    </w:p>
    <w:p w14:paraId="3D371CF0" w14:textId="77777777" w:rsidR="001C56FD" w:rsidRDefault="001C56FD" w:rsidP="00953F32">
      <w:pPr>
        <w:rPr>
          <w:rFonts w:cs="Arial"/>
          <w:sz w:val="22"/>
          <w:lang w:val="fr-CH"/>
        </w:rPr>
      </w:pPr>
    </w:p>
    <w:p w14:paraId="5AB61096" w14:textId="70E5DC08" w:rsidR="00953F32" w:rsidRPr="00A50BC4" w:rsidRDefault="00DA31D3" w:rsidP="00953F32">
      <w:pPr>
        <w:rPr>
          <w:sz w:val="22"/>
          <w:lang w:val="fr-CH"/>
        </w:rPr>
      </w:pPr>
      <w:r w:rsidRPr="00A50BC4">
        <w:rPr>
          <w:rFonts w:cs="Arial"/>
          <w:sz w:val="22"/>
          <w:lang w:val="fr-CH"/>
        </w:rPr>
        <w:t>Je consens à ce que mes données</w:t>
      </w:r>
      <w:r w:rsidR="00367E70" w:rsidRPr="00A50BC4">
        <w:rPr>
          <w:rFonts w:cs="Arial"/>
          <w:sz w:val="22"/>
          <w:lang w:val="fr-CH"/>
        </w:rPr>
        <w:t xml:space="preserve"> personnelles </w:t>
      </w:r>
      <w:r w:rsidR="00A50BC4" w:rsidRPr="00A50BC4">
        <w:rPr>
          <w:rFonts w:cs="Arial"/>
          <w:sz w:val="22"/>
          <w:lang w:val="fr-CH"/>
        </w:rPr>
        <w:t>précitées</w:t>
      </w:r>
      <w:r w:rsidRPr="00A50BC4">
        <w:rPr>
          <w:rFonts w:cs="Arial"/>
          <w:sz w:val="22"/>
          <w:lang w:val="fr-CH"/>
        </w:rPr>
        <w:t xml:space="preserve"> soient utilisées </w:t>
      </w:r>
      <w:r w:rsidRPr="00A50BC4">
        <w:rPr>
          <w:sz w:val="22"/>
          <w:lang w:val="fr-CH"/>
        </w:rPr>
        <w:t>pour la recherche nationale et internationale d'une donneuse non apparentée, d'un donneur non apparenté de moelle osseuse ou de cellules souches du sang périphérique, ou d'une unité de sang de cordon ombilical</w:t>
      </w:r>
      <w:r w:rsidR="00367E70" w:rsidRPr="00A50BC4">
        <w:rPr>
          <w:sz w:val="22"/>
          <w:lang w:val="fr-CH"/>
        </w:rPr>
        <w:t xml:space="preserve"> et à ce qu’elles soient transmises </w:t>
      </w:r>
      <w:r w:rsidR="00367E70" w:rsidRPr="00A50BC4">
        <w:rPr>
          <w:rFonts w:cs="Arial"/>
          <w:sz w:val="22"/>
          <w:lang w:val="fr-CH"/>
        </w:rPr>
        <w:t xml:space="preserve">à l’étranger en conséquence. </w:t>
      </w:r>
    </w:p>
    <w:p w14:paraId="5BD31E56" w14:textId="2A217454" w:rsidR="00F87DD8" w:rsidRPr="00A50BC4" w:rsidRDefault="00F87DD8">
      <w:pPr>
        <w:rPr>
          <w:sz w:val="22"/>
          <w:lang w:val="fr-CH"/>
        </w:rPr>
      </w:pPr>
    </w:p>
    <w:p w14:paraId="4D3FACF9" w14:textId="77777777" w:rsidR="00E3650E" w:rsidRPr="00A50BC4" w:rsidRDefault="00E3650E" w:rsidP="0084207D">
      <w:pPr>
        <w:rPr>
          <w:sz w:val="22"/>
          <w:lang w:val="fr-CH"/>
        </w:rPr>
      </w:pPr>
    </w:p>
    <w:p w14:paraId="6A2BB2ED" w14:textId="77777777" w:rsidR="0084207D" w:rsidRPr="00A50BC4" w:rsidRDefault="0084207D" w:rsidP="0084207D">
      <w:pPr>
        <w:rPr>
          <w:sz w:val="22"/>
          <w:lang w:val="fr-CH"/>
        </w:rPr>
      </w:pPr>
    </w:p>
    <w:p w14:paraId="297C2DC7" w14:textId="77777777" w:rsidR="00737296" w:rsidRPr="00A50BC4" w:rsidRDefault="00737296" w:rsidP="00F87DD8">
      <w:pPr>
        <w:rPr>
          <w:sz w:val="22"/>
          <w:lang w:val="fr-CH"/>
        </w:rPr>
      </w:pPr>
      <w:r w:rsidRPr="00A50BC4">
        <w:rPr>
          <w:sz w:val="22"/>
          <w:lang w:val="fr-CH"/>
        </w:rPr>
        <w:t xml:space="preserve">Date et signature </w:t>
      </w:r>
      <w:r w:rsidR="002F3391" w:rsidRPr="00A50BC4">
        <w:rPr>
          <w:sz w:val="22"/>
          <w:lang w:val="fr-CH"/>
        </w:rPr>
        <w:t xml:space="preserve">de la patiente, </w:t>
      </w:r>
      <w:r w:rsidRPr="00A50BC4">
        <w:rPr>
          <w:sz w:val="22"/>
          <w:lang w:val="fr-CH"/>
        </w:rPr>
        <w:t xml:space="preserve">du patient ou de </w:t>
      </w:r>
      <w:r w:rsidR="002F3391" w:rsidRPr="00A50BC4">
        <w:rPr>
          <w:sz w:val="22"/>
          <w:lang w:val="fr-CH"/>
        </w:rPr>
        <w:t xml:space="preserve">sa représentante légale, </w:t>
      </w:r>
      <w:r w:rsidR="00F04C8F" w:rsidRPr="00A50BC4">
        <w:rPr>
          <w:sz w:val="22"/>
          <w:lang w:val="fr-CH"/>
        </w:rPr>
        <w:t xml:space="preserve">de </w:t>
      </w:r>
      <w:r w:rsidRPr="00A50BC4">
        <w:rPr>
          <w:sz w:val="22"/>
          <w:lang w:val="fr-CH"/>
        </w:rPr>
        <w:t>son représentant légal :</w:t>
      </w:r>
    </w:p>
    <w:p w14:paraId="1F09DB19" w14:textId="77777777" w:rsidR="007574D3" w:rsidRPr="00A50BC4" w:rsidRDefault="007574D3" w:rsidP="00F87DD8">
      <w:pPr>
        <w:rPr>
          <w:sz w:val="22"/>
          <w:lang w:val="fr-CH"/>
        </w:rPr>
      </w:pPr>
    </w:p>
    <w:p w14:paraId="582719AF" w14:textId="03EE17B4" w:rsidR="00737296" w:rsidRPr="00A50BC4" w:rsidRDefault="0084207D" w:rsidP="000866BF">
      <w:pPr>
        <w:tabs>
          <w:tab w:val="left" w:leader="dot" w:pos="3261"/>
          <w:tab w:val="left" w:pos="3686"/>
        </w:tabs>
        <w:rPr>
          <w:sz w:val="22"/>
          <w:lang w:val="fr-CH"/>
        </w:rPr>
      </w:pPr>
      <w:proofErr w:type="gramStart"/>
      <w:r w:rsidRPr="00A50BC4">
        <w:rPr>
          <w:sz w:val="22"/>
          <w:lang w:val="fr-CH"/>
        </w:rPr>
        <w:t>Date:</w:t>
      </w:r>
      <w:proofErr w:type="gramEnd"/>
      <w:r w:rsidRPr="00A50BC4">
        <w:rPr>
          <w:sz w:val="22"/>
          <w:lang w:val="fr-CH"/>
        </w:rPr>
        <w:t xml:space="preserve"> </w:t>
      </w:r>
      <w:r w:rsidR="00503809" w:rsidRPr="00A50BC4">
        <w:rPr>
          <w:b/>
        </w:rPr>
        <w:fldChar w:fldCharType="begin">
          <w:ffData>
            <w:name w:val="Text9"/>
            <w:enabled/>
            <w:calcOnExit w:val="0"/>
            <w:textInput/>
          </w:ffData>
        </w:fldChar>
      </w:r>
      <w:r w:rsidR="00503809" w:rsidRPr="00A50BC4">
        <w:rPr>
          <w:b/>
          <w:lang w:val="fr-CH"/>
        </w:rPr>
        <w:instrText xml:space="preserve"> FORMTEXT </w:instrText>
      </w:r>
      <w:r w:rsidR="00503809" w:rsidRPr="00A50BC4">
        <w:rPr>
          <w:b/>
        </w:rPr>
      </w:r>
      <w:r w:rsidR="00503809" w:rsidRPr="00A50BC4">
        <w:rPr>
          <w:b/>
        </w:rPr>
        <w:fldChar w:fldCharType="separate"/>
      </w:r>
      <w:r w:rsidR="00503809" w:rsidRPr="00A50BC4">
        <w:rPr>
          <w:b/>
        </w:rPr>
        <w:t> </w:t>
      </w:r>
      <w:r w:rsidR="00503809" w:rsidRPr="00A50BC4">
        <w:rPr>
          <w:b/>
        </w:rPr>
        <w:t> </w:t>
      </w:r>
      <w:r w:rsidR="00503809" w:rsidRPr="00A50BC4">
        <w:rPr>
          <w:b/>
        </w:rPr>
        <w:t> </w:t>
      </w:r>
      <w:r w:rsidR="00503809" w:rsidRPr="00A50BC4">
        <w:rPr>
          <w:b/>
        </w:rPr>
        <w:t> </w:t>
      </w:r>
      <w:r w:rsidR="00503809" w:rsidRPr="00A50BC4">
        <w:rPr>
          <w:b/>
        </w:rPr>
        <w:t> </w:t>
      </w:r>
      <w:r w:rsidR="00503809" w:rsidRPr="00A50BC4">
        <w:rPr>
          <w:b/>
        </w:rPr>
        <w:fldChar w:fldCharType="end"/>
      </w:r>
      <w:r w:rsidRPr="00A50BC4">
        <w:rPr>
          <w:sz w:val="22"/>
          <w:lang w:val="fr-CH"/>
        </w:rPr>
        <w:tab/>
      </w:r>
      <w:r w:rsidR="000866BF">
        <w:rPr>
          <w:sz w:val="22"/>
          <w:lang w:val="fr-CH"/>
        </w:rPr>
        <w:tab/>
      </w:r>
      <w:r w:rsidRPr="00A50BC4">
        <w:rPr>
          <w:sz w:val="22"/>
          <w:lang w:val="fr-CH"/>
        </w:rPr>
        <w:t>Signature</w:t>
      </w:r>
      <w:r w:rsidR="00737296" w:rsidRPr="00A50BC4">
        <w:rPr>
          <w:sz w:val="22"/>
          <w:lang w:val="fr-CH"/>
        </w:rPr>
        <w:t>:</w:t>
      </w:r>
      <w:r w:rsidR="00893803">
        <w:rPr>
          <w:sz w:val="22"/>
          <w:lang w:val="fr-CH"/>
        </w:rPr>
        <w:t xml:space="preserve"> </w:t>
      </w:r>
      <w:r w:rsidR="00503809" w:rsidRPr="00A50BC4">
        <w:rPr>
          <w:sz w:val="22"/>
          <w:lang w:val="fr-CH"/>
        </w:rPr>
        <w:t>…………………………………………………</w:t>
      </w:r>
      <w:r w:rsidRPr="00A50BC4">
        <w:rPr>
          <w:sz w:val="22"/>
          <w:lang w:val="fr-CH"/>
        </w:rPr>
        <w:tab/>
      </w:r>
    </w:p>
    <w:p w14:paraId="6F1132FA" w14:textId="77777777" w:rsidR="00737296" w:rsidRPr="00A50BC4" w:rsidRDefault="00737296" w:rsidP="0084207D">
      <w:pPr>
        <w:tabs>
          <w:tab w:val="right" w:pos="2410"/>
          <w:tab w:val="right" w:pos="8789"/>
        </w:tabs>
        <w:rPr>
          <w:sz w:val="22"/>
          <w:lang w:val="fr-CH"/>
        </w:rPr>
      </w:pPr>
    </w:p>
    <w:p w14:paraId="01DD89F3" w14:textId="77777777" w:rsidR="00F87DD8" w:rsidRPr="00A50BC4" w:rsidRDefault="00F87DD8" w:rsidP="0084207D">
      <w:pPr>
        <w:tabs>
          <w:tab w:val="right" w:pos="2410"/>
          <w:tab w:val="right" w:pos="8789"/>
        </w:tabs>
        <w:rPr>
          <w:sz w:val="22"/>
          <w:lang w:val="fr-CH"/>
        </w:rPr>
      </w:pPr>
    </w:p>
    <w:p w14:paraId="2B01DCC3" w14:textId="77777777" w:rsidR="0084207D" w:rsidRPr="00A50BC4" w:rsidRDefault="00737296" w:rsidP="0084207D">
      <w:pPr>
        <w:tabs>
          <w:tab w:val="right" w:pos="2410"/>
          <w:tab w:val="right" w:pos="8789"/>
        </w:tabs>
        <w:rPr>
          <w:sz w:val="22"/>
          <w:lang w:val="fr-CH"/>
        </w:rPr>
      </w:pPr>
      <w:r w:rsidRPr="00A50BC4">
        <w:rPr>
          <w:sz w:val="22"/>
          <w:lang w:val="fr-CH"/>
        </w:rPr>
        <w:t xml:space="preserve">Nom / degré de parenté </w:t>
      </w:r>
      <w:r w:rsidR="002F3391" w:rsidRPr="00A50BC4">
        <w:rPr>
          <w:sz w:val="22"/>
          <w:lang w:val="fr-CH"/>
        </w:rPr>
        <w:t xml:space="preserve">de la représentante légale, </w:t>
      </w:r>
      <w:r w:rsidR="0084207D" w:rsidRPr="00A50BC4">
        <w:rPr>
          <w:sz w:val="22"/>
          <w:lang w:val="fr-CH"/>
        </w:rPr>
        <w:t xml:space="preserve">du représentant </w:t>
      </w:r>
      <w:proofErr w:type="gramStart"/>
      <w:r w:rsidR="0084207D" w:rsidRPr="00A50BC4">
        <w:rPr>
          <w:sz w:val="22"/>
          <w:lang w:val="fr-CH"/>
        </w:rPr>
        <w:t>légal:</w:t>
      </w:r>
      <w:proofErr w:type="gramEnd"/>
    </w:p>
    <w:p w14:paraId="017EE223" w14:textId="77777777" w:rsidR="0084207D" w:rsidRPr="00A50BC4" w:rsidRDefault="0084207D" w:rsidP="0084207D">
      <w:pPr>
        <w:tabs>
          <w:tab w:val="right" w:pos="2410"/>
          <w:tab w:val="right" w:pos="8789"/>
        </w:tabs>
        <w:rPr>
          <w:sz w:val="22"/>
          <w:lang w:val="fr-CH"/>
        </w:rPr>
      </w:pPr>
    </w:p>
    <w:p w14:paraId="7BB61328" w14:textId="70B92481" w:rsidR="00737296" w:rsidRPr="00A50BC4" w:rsidRDefault="00503809" w:rsidP="009A2AB8">
      <w:pPr>
        <w:tabs>
          <w:tab w:val="left" w:leader="dot" w:pos="5670"/>
          <w:tab w:val="right" w:leader="dot" w:pos="8789"/>
        </w:tabs>
        <w:rPr>
          <w:sz w:val="22"/>
          <w:lang w:val="fr-CH"/>
        </w:rPr>
      </w:pPr>
      <w:r w:rsidRPr="00A50BC4">
        <w:rPr>
          <w:b/>
        </w:rPr>
        <w:fldChar w:fldCharType="begin">
          <w:ffData>
            <w:name w:val="Text9"/>
            <w:enabled/>
            <w:calcOnExit w:val="0"/>
            <w:textInput/>
          </w:ffData>
        </w:fldChar>
      </w:r>
      <w:r w:rsidRPr="00A50BC4">
        <w:rPr>
          <w:b/>
        </w:rPr>
        <w:instrText xml:space="preserve"> FORMTEXT </w:instrText>
      </w:r>
      <w:r w:rsidRPr="00A50BC4">
        <w:rPr>
          <w:b/>
        </w:rPr>
      </w:r>
      <w:r w:rsidRPr="00A50BC4">
        <w:rPr>
          <w:b/>
        </w:rPr>
        <w:fldChar w:fldCharType="separate"/>
      </w:r>
      <w:r w:rsidRPr="00A50BC4">
        <w:rPr>
          <w:b/>
        </w:rPr>
        <w:t> </w:t>
      </w:r>
      <w:r w:rsidRPr="00A50BC4">
        <w:rPr>
          <w:b/>
        </w:rPr>
        <w:t> </w:t>
      </w:r>
      <w:r w:rsidRPr="00A50BC4">
        <w:rPr>
          <w:b/>
        </w:rPr>
        <w:t> </w:t>
      </w:r>
      <w:r w:rsidRPr="00A50BC4">
        <w:rPr>
          <w:b/>
        </w:rPr>
        <w:t> </w:t>
      </w:r>
      <w:r w:rsidRPr="00A50BC4">
        <w:rPr>
          <w:b/>
        </w:rPr>
        <w:t> </w:t>
      </w:r>
      <w:r w:rsidRPr="00A50BC4">
        <w:rPr>
          <w:b/>
        </w:rPr>
        <w:fldChar w:fldCharType="end"/>
      </w:r>
      <w:r w:rsidR="009A2AB8" w:rsidRPr="009A2AB8">
        <w:rPr>
          <w:sz w:val="22"/>
          <w:lang w:val="fr-CH"/>
        </w:rPr>
        <w:tab/>
      </w:r>
    </w:p>
    <w:p w14:paraId="1309D973" w14:textId="77777777" w:rsidR="00737296" w:rsidRPr="00A50BC4" w:rsidRDefault="00737296" w:rsidP="0084207D">
      <w:pPr>
        <w:tabs>
          <w:tab w:val="right" w:pos="2410"/>
          <w:tab w:val="right" w:pos="8789"/>
        </w:tabs>
        <w:rPr>
          <w:sz w:val="22"/>
          <w:lang w:val="fr-CH"/>
        </w:rPr>
      </w:pPr>
    </w:p>
    <w:p w14:paraId="7BE7CFCA" w14:textId="77777777" w:rsidR="00737296" w:rsidRPr="00A50BC4" w:rsidRDefault="00737296" w:rsidP="00737296">
      <w:pPr>
        <w:rPr>
          <w:sz w:val="22"/>
          <w:lang w:val="fr-CH"/>
        </w:rPr>
      </w:pPr>
    </w:p>
    <w:p w14:paraId="071B6F5F" w14:textId="77777777" w:rsidR="007574D3" w:rsidRPr="00A50BC4" w:rsidRDefault="007574D3" w:rsidP="00737296">
      <w:pPr>
        <w:rPr>
          <w:sz w:val="22"/>
          <w:lang w:val="fr-CH"/>
        </w:rPr>
      </w:pPr>
    </w:p>
    <w:p w14:paraId="428C5412" w14:textId="77777777" w:rsidR="007574D3" w:rsidRPr="00A50BC4" w:rsidRDefault="007574D3" w:rsidP="00737296">
      <w:pPr>
        <w:rPr>
          <w:sz w:val="22"/>
          <w:lang w:val="fr-CH"/>
        </w:rPr>
      </w:pPr>
    </w:p>
    <w:p w14:paraId="1C821819" w14:textId="77777777" w:rsidR="007574D3" w:rsidRPr="00A50BC4" w:rsidRDefault="007574D3" w:rsidP="00737296">
      <w:pPr>
        <w:rPr>
          <w:sz w:val="22"/>
          <w:lang w:val="fr-CH"/>
        </w:rPr>
      </w:pPr>
    </w:p>
    <w:p w14:paraId="45E33D97" w14:textId="77777777" w:rsidR="00737296" w:rsidRPr="00A50BC4" w:rsidRDefault="00737296" w:rsidP="00E575B8">
      <w:pPr>
        <w:rPr>
          <w:i/>
          <w:sz w:val="22"/>
          <w:lang w:val="fr-CH"/>
        </w:rPr>
      </w:pPr>
    </w:p>
    <w:p w14:paraId="612A9A61" w14:textId="60788D9C" w:rsidR="00F87DD8" w:rsidRPr="00C73CC5" w:rsidRDefault="00F87DD8" w:rsidP="00F87DD8">
      <w:pPr>
        <w:rPr>
          <w:rFonts w:cs="Arial"/>
          <w:sz w:val="22"/>
          <w:lang w:val="fr-CH"/>
        </w:rPr>
      </w:pPr>
      <w:r w:rsidRPr="00A50BC4">
        <w:rPr>
          <w:rFonts w:cs="Arial"/>
          <w:sz w:val="22"/>
          <w:lang w:val="fr-CH"/>
        </w:rPr>
        <w:t>Dispositions sur la protection des données</w:t>
      </w:r>
      <w:r w:rsidRPr="00A50BC4">
        <w:rPr>
          <w:noProof/>
          <w:sz w:val="22"/>
          <w:lang w:val="de-CH" w:eastAsia="de-CH"/>
        </w:rPr>
        <w:drawing>
          <wp:anchor distT="0" distB="0" distL="114300" distR="114300" simplePos="0" relativeHeight="251659264" behindDoc="0" locked="0" layoutInCell="1" allowOverlap="1" wp14:anchorId="7593C1A0" wp14:editId="40780771">
            <wp:simplePos x="0" y="0"/>
            <wp:positionH relativeFrom="margin">
              <wp:posOffset>-635</wp:posOffset>
            </wp:positionH>
            <wp:positionV relativeFrom="paragraph">
              <wp:posOffset>180975</wp:posOffset>
            </wp:positionV>
            <wp:extent cx="1361440" cy="1361440"/>
            <wp:effectExtent l="0" t="0" r="0" b="0"/>
            <wp:wrapSquare wrapText="bothSides"/>
            <wp:docPr id="2" name="Grafik 2" descr="C:\Users\bnclamsl\AppData\Local\Microsoft\Windows\INetCache\Content.Outlook\JDFVUY1X\QR-Code_Datenschutz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clamsl\AppData\Local\Microsoft\Windows\INetCache\Content.Outlook\JDFVUY1X\QR-Code_Datenschutz_F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1440" cy="1361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2BFD2A" w14:textId="77777777" w:rsidR="00C73CC5" w:rsidRDefault="00C73CC5" w:rsidP="00F87DD8">
      <w:pPr>
        <w:rPr>
          <w:rFonts w:cs="Arial"/>
          <w:sz w:val="22"/>
          <w:lang w:val="fr-CH"/>
        </w:rPr>
      </w:pPr>
    </w:p>
    <w:p w14:paraId="3A715BE5" w14:textId="58FF80C0" w:rsidR="00F87DD8" w:rsidRDefault="00F87DD8" w:rsidP="00F87DD8">
      <w:pPr>
        <w:rPr>
          <w:rFonts w:cs="Arial"/>
          <w:sz w:val="22"/>
          <w:lang w:val="fr-CH"/>
        </w:rPr>
      </w:pPr>
      <w:r w:rsidRPr="00A50BC4">
        <w:rPr>
          <w:rFonts w:cs="Arial"/>
          <w:sz w:val="22"/>
          <w:lang w:val="fr-CH"/>
        </w:rPr>
        <w:t xml:space="preserve">Plus d’informations </w:t>
      </w:r>
      <w:proofErr w:type="gramStart"/>
      <w:r w:rsidRPr="00A50BC4">
        <w:rPr>
          <w:rFonts w:cs="Arial"/>
          <w:sz w:val="22"/>
          <w:lang w:val="fr-CH"/>
        </w:rPr>
        <w:t>sur:</w:t>
      </w:r>
      <w:proofErr w:type="gramEnd"/>
      <w:r w:rsidRPr="00A50BC4">
        <w:rPr>
          <w:rFonts w:cs="Arial"/>
          <w:sz w:val="22"/>
          <w:lang w:val="fr-CH"/>
        </w:rPr>
        <w:t xml:space="preserve">  </w:t>
      </w:r>
    </w:p>
    <w:p w14:paraId="1EB813E0" w14:textId="25D0964A" w:rsidR="007E78ED" w:rsidRPr="007E78ED" w:rsidRDefault="007E78ED" w:rsidP="00F87DD8">
      <w:pPr>
        <w:rPr>
          <w:rFonts w:cs="Arial"/>
          <w:color w:val="0000FF"/>
          <w:sz w:val="22"/>
          <w:lang w:val="fr-CH"/>
        </w:rPr>
      </w:pPr>
      <w:hyperlink r:id="rId9" w:history="1">
        <w:r w:rsidRPr="007E78ED">
          <w:rPr>
            <w:rStyle w:val="Hyperlink"/>
            <w:rFonts w:cs="Arial"/>
            <w:color w:val="0000FF"/>
            <w:sz w:val="22"/>
            <w:lang w:val="fr-CH"/>
          </w:rPr>
          <w:t>https://www.blutstammzellspende.ch/fr/protection-des-donnees-registre-des-cellules-souches-du-sang</w:t>
        </w:r>
      </w:hyperlink>
    </w:p>
    <w:sectPr w:rsidR="007E78ED" w:rsidRPr="007E78ED" w:rsidSect="0084207D">
      <w:headerReference w:type="default" r:id="rId10"/>
      <w:footerReference w:type="default" r:id="rId11"/>
      <w:pgSz w:w="11906" w:h="16838"/>
      <w:pgMar w:top="2269" w:right="849" w:bottom="1440" w:left="1440" w:header="708"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080F" w14:textId="77777777" w:rsidR="00036627" w:rsidRDefault="00036627" w:rsidP="00DF0B2D">
      <w:r>
        <w:separator/>
      </w:r>
    </w:p>
  </w:endnote>
  <w:endnote w:type="continuationSeparator" w:id="0">
    <w:p w14:paraId="54AB67C1" w14:textId="77777777" w:rsidR="00036627" w:rsidRDefault="00036627" w:rsidP="00DF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Ind w:w="-114" w:type="dxa"/>
      <w:tblCellMar>
        <w:top w:w="28" w:type="dxa"/>
        <w:left w:w="28" w:type="dxa"/>
        <w:right w:w="28" w:type="dxa"/>
      </w:tblCellMar>
      <w:tblLook w:val="04A0" w:firstRow="1" w:lastRow="0" w:firstColumn="1" w:lastColumn="0" w:noHBand="0" w:noVBand="1"/>
    </w:tblPr>
    <w:tblGrid>
      <w:gridCol w:w="851"/>
      <w:gridCol w:w="5528"/>
      <w:gridCol w:w="1134"/>
      <w:gridCol w:w="1843"/>
    </w:tblGrid>
    <w:tr w:rsidR="00F87DD8" w:rsidRPr="001C3E0F" w14:paraId="756F7354" w14:textId="77777777" w:rsidTr="0082044F">
      <w:tc>
        <w:tcPr>
          <w:tcW w:w="851" w:type="dxa"/>
        </w:tcPr>
        <w:p w14:paraId="39C92F41" w14:textId="77777777" w:rsidR="00F87DD8" w:rsidRPr="00A044B8" w:rsidRDefault="00F87DD8" w:rsidP="00F87DD8">
          <w:pPr>
            <w:tabs>
              <w:tab w:val="left" w:pos="5130"/>
            </w:tabs>
            <w:ind w:left="28" w:hanging="28"/>
            <w:rPr>
              <w:sz w:val="16"/>
              <w:szCs w:val="16"/>
            </w:rPr>
          </w:pPr>
          <w:r>
            <w:rPr>
              <w:b/>
              <w:sz w:val="16"/>
              <w:szCs w:val="16"/>
            </w:rPr>
            <w:t xml:space="preserve">Nr: </w:t>
          </w:r>
          <w:r>
            <w:rPr>
              <w:sz w:val="16"/>
              <w:szCs w:val="16"/>
            </w:rPr>
            <w:t>2372</w:t>
          </w:r>
        </w:p>
      </w:tc>
      <w:tc>
        <w:tcPr>
          <w:tcW w:w="5528" w:type="dxa"/>
        </w:tcPr>
        <w:p w14:paraId="76269A0A" w14:textId="77777777" w:rsidR="00F87DD8" w:rsidRPr="00C46A24" w:rsidRDefault="00F87DD8" w:rsidP="00F87DD8">
          <w:pPr>
            <w:tabs>
              <w:tab w:val="left" w:pos="5130"/>
            </w:tabs>
            <w:ind w:left="0" w:firstLine="0"/>
            <w:rPr>
              <w:sz w:val="20"/>
              <w:szCs w:val="20"/>
              <w:lang w:val="en-US"/>
            </w:rPr>
          </w:pPr>
          <w:r w:rsidRPr="00C46A24">
            <w:rPr>
              <w:b/>
              <w:sz w:val="16"/>
              <w:szCs w:val="20"/>
              <w:lang w:val="en-US"/>
            </w:rPr>
            <w:t>Name:</w:t>
          </w:r>
          <w:r w:rsidRPr="00C46A24">
            <w:rPr>
              <w:sz w:val="16"/>
              <w:szCs w:val="20"/>
              <w:lang w:val="en-US"/>
            </w:rPr>
            <w:t xml:space="preserve"> </w:t>
          </w:r>
          <w:r>
            <w:rPr>
              <w:sz w:val="16"/>
              <w:szCs w:val="20"/>
              <w:lang w:val="en-US"/>
            </w:rPr>
            <w:t>FOR_Informed_Consent_Search_F</w:t>
          </w:r>
        </w:p>
      </w:tc>
      <w:tc>
        <w:tcPr>
          <w:tcW w:w="1134" w:type="dxa"/>
        </w:tcPr>
        <w:p w14:paraId="41F07223" w14:textId="5E01B656" w:rsidR="00F87DD8" w:rsidRPr="001C3E0F" w:rsidRDefault="00F87DD8" w:rsidP="00F87DD8">
          <w:pPr>
            <w:ind w:left="0" w:firstLine="0"/>
            <w:rPr>
              <w:b/>
              <w:sz w:val="16"/>
              <w:szCs w:val="16"/>
            </w:rPr>
          </w:pPr>
          <w:r w:rsidRPr="001C3E0F">
            <w:rPr>
              <w:b/>
              <w:sz w:val="16"/>
              <w:szCs w:val="16"/>
            </w:rPr>
            <w:t>Version:</w:t>
          </w:r>
          <w:r>
            <w:rPr>
              <w:sz w:val="16"/>
              <w:szCs w:val="16"/>
            </w:rPr>
            <w:t xml:space="preserve"> </w:t>
          </w:r>
          <w:r w:rsidR="001C56FD">
            <w:rPr>
              <w:sz w:val="16"/>
              <w:szCs w:val="16"/>
            </w:rPr>
            <w:t>4</w:t>
          </w:r>
        </w:p>
      </w:tc>
      <w:tc>
        <w:tcPr>
          <w:tcW w:w="1843" w:type="dxa"/>
        </w:tcPr>
        <w:p w14:paraId="40576FF9" w14:textId="70C3F91C" w:rsidR="00F87DD8" w:rsidRPr="001C3E0F" w:rsidRDefault="00F87DD8" w:rsidP="00F87DD8">
          <w:pPr>
            <w:ind w:left="0" w:firstLine="0"/>
            <w:jc w:val="right"/>
            <w:rPr>
              <w:sz w:val="16"/>
              <w:szCs w:val="16"/>
            </w:rPr>
          </w:pPr>
          <w:r w:rsidRPr="00A54642">
            <w:rPr>
              <w:b/>
              <w:sz w:val="16"/>
              <w:szCs w:val="16"/>
            </w:rPr>
            <w:t>Gültig ab:</w:t>
          </w:r>
          <w:r>
            <w:rPr>
              <w:sz w:val="16"/>
              <w:szCs w:val="16"/>
            </w:rPr>
            <w:t xml:space="preserve"> 2</w:t>
          </w:r>
          <w:r w:rsidR="00D97EF4">
            <w:rPr>
              <w:sz w:val="16"/>
              <w:szCs w:val="16"/>
            </w:rPr>
            <w:t>3.0</w:t>
          </w:r>
          <w:r w:rsidR="001C56FD">
            <w:rPr>
              <w:sz w:val="16"/>
              <w:szCs w:val="16"/>
            </w:rPr>
            <w:t>8</w:t>
          </w:r>
          <w:r w:rsidR="00D97EF4">
            <w:rPr>
              <w:sz w:val="16"/>
              <w:szCs w:val="16"/>
            </w:rPr>
            <w:t>.202</w:t>
          </w:r>
          <w:r w:rsidR="001C56FD">
            <w:rPr>
              <w:sz w:val="16"/>
              <w:szCs w:val="16"/>
            </w:rPr>
            <w:t>4</w:t>
          </w:r>
        </w:p>
      </w:tc>
    </w:tr>
    <w:tr w:rsidR="00F87DD8" w:rsidRPr="001C3E0F" w14:paraId="06FE062B" w14:textId="77777777" w:rsidTr="0082044F">
      <w:trPr>
        <w:trHeight w:val="91"/>
      </w:trPr>
      <w:tc>
        <w:tcPr>
          <w:tcW w:w="9356" w:type="dxa"/>
          <w:gridSpan w:val="4"/>
        </w:tcPr>
        <w:p w14:paraId="4FA84F7B" w14:textId="77777777" w:rsidR="00F87DD8" w:rsidRPr="001C3E0F" w:rsidRDefault="00F87DD8" w:rsidP="00F87DD8">
          <w:pPr>
            <w:ind w:left="28" w:hanging="28"/>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70029C">
            <w:rPr>
              <w:noProof/>
              <w:sz w:val="16"/>
              <w:szCs w:val="16"/>
            </w:rPr>
            <w:t>1</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70029C">
            <w:rPr>
              <w:noProof/>
              <w:sz w:val="16"/>
              <w:szCs w:val="16"/>
            </w:rPr>
            <w:t>2</w:t>
          </w:r>
          <w:r w:rsidRPr="001C3E0F">
            <w:rPr>
              <w:sz w:val="16"/>
              <w:szCs w:val="16"/>
            </w:rPr>
            <w:fldChar w:fldCharType="end"/>
          </w:r>
        </w:p>
      </w:tc>
    </w:tr>
  </w:tbl>
  <w:p w14:paraId="5A3F42FC" w14:textId="77777777" w:rsidR="00F87DD8" w:rsidRDefault="00F87D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FEE8" w14:textId="77777777" w:rsidR="00036627" w:rsidRDefault="00036627" w:rsidP="00DF0B2D">
      <w:r>
        <w:separator/>
      </w:r>
    </w:p>
  </w:footnote>
  <w:footnote w:type="continuationSeparator" w:id="0">
    <w:p w14:paraId="6EC6DE04" w14:textId="77777777" w:rsidR="00036627" w:rsidRDefault="00036627" w:rsidP="00DF0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DD5A" w14:textId="0209B7E3" w:rsidR="00F87DD8" w:rsidRDefault="00D97EF4">
    <w:pPr>
      <w:pStyle w:val="Kopfzeile"/>
    </w:pPr>
    <w:r>
      <w:rPr>
        <w:noProof/>
      </w:rPr>
      <w:drawing>
        <wp:inline distT="0" distB="0" distL="0" distR="0" wp14:anchorId="6668053A" wp14:editId="15AAE898">
          <wp:extent cx="6106795" cy="1111250"/>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6795" cy="1111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464CF"/>
    <w:multiLevelType w:val="hybridMultilevel"/>
    <w:tmpl w:val="0BEA699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11C08F7"/>
    <w:multiLevelType w:val="hybridMultilevel"/>
    <w:tmpl w:val="EB7EEC3E"/>
    <w:lvl w:ilvl="0" w:tplc="6A98DBB4">
      <w:start w:val="1"/>
      <w:numFmt w:val="decimal"/>
      <w:lvlText w:val="%1."/>
      <w:lvlJc w:val="left"/>
      <w:pPr>
        <w:ind w:left="720" w:hanging="360"/>
      </w:pPr>
      <w:rPr>
        <w:rFonts w:hint="default"/>
      </w:rPr>
    </w:lvl>
    <w:lvl w:ilvl="1" w:tplc="444C8DA0" w:tentative="1">
      <w:start w:val="1"/>
      <w:numFmt w:val="lowerLetter"/>
      <w:lvlText w:val="%2."/>
      <w:lvlJc w:val="left"/>
      <w:pPr>
        <w:ind w:left="1440" w:hanging="360"/>
      </w:pPr>
    </w:lvl>
    <w:lvl w:ilvl="2" w:tplc="CD38995E" w:tentative="1">
      <w:start w:val="1"/>
      <w:numFmt w:val="lowerRoman"/>
      <w:lvlText w:val="%3."/>
      <w:lvlJc w:val="right"/>
      <w:pPr>
        <w:ind w:left="2160" w:hanging="180"/>
      </w:pPr>
    </w:lvl>
    <w:lvl w:ilvl="3" w:tplc="2AFC5D96" w:tentative="1">
      <w:start w:val="1"/>
      <w:numFmt w:val="decimal"/>
      <w:lvlText w:val="%4."/>
      <w:lvlJc w:val="left"/>
      <w:pPr>
        <w:ind w:left="2880" w:hanging="360"/>
      </w:pPr>
    </w:lvl>
    <w:lvl w:ilvl="4" w:tplc="C8A626CC" w:tentative="1">
      <w:start w:val="1"/>
      <w:numFmt w:val="lowerLetter"/>
      <w:lvlText w:val="%5."/>
      <w:lvlJc w:val="left"/>
      <w:pPr>
        <w:ind w:left="3600" w:hanging="360"/>
      </w:pPr>
    </w:lvl>
    <w:lvl w:ilvl="5" w:tplc="D30882B6" w:tentative="1">
      <w:start w:val="1"/>
      <w:numFmt w:val="lowerRoman"/>
      <w:lvlText w:val="%6."/>
      <w:lvlJc w:val="right"/>
      <w:pPr>
        <w:ind w:left="4320" w:hanging="180"/>
      </w:pPr>
    </w:lvl>
    <w:lvl w:ilvl="6" w:tplc="F25A3226" w:tentative="1">
      <w:start w:val="1"/>
      <w:numFmt w:val="decimal"/>
      <w:lvlText w:val="%7."/>
      <w:lvlJc w:val="left"/>
      <w:pPr>
        <w:ind w:left="5040" w:hanging="360"/>
      </w:pPr>
    </w:lvl>
    <w:lvl w:ilvl="7" w:tplc="432A30C8" w:tentative="1">
      <w:start w:val="1"/>
      <w:numFmt w:val="lowerLetter"/>
      <w:lvlText w:val="%8."/>
      <w:lvlJc w:val="left"/>
      <w:pPr>
        <w:ind w:left="5760" w:hanging="360"/>
      </w:pPr>
    </w:lvl>
    <w:lvl w:ilvl="8" w:tplc="AFE2F6CC" w:tentative="1">
      <w:start w:val="1"/>
      <w:numFmt w:val="lowerRoman"/>
      <w:lvlText w:val="%9."/>
      <w:lvlJc w:val="right"/>
      <w:pPr>
        <w:ind w:left="6480" w:hanging="180"/>
      </w:pPr>
    </w:lvl>
  </w:abstractNum>
  <w:abstractNum w:abstractNumId="2" w15:restartNumberingAfterBreak="0">
    <w:nsid w:val="17BD61B5"/>
    <w:multiLevelType w:val="hybridMultilevel"/>
    <w:tmpl w:val="DED085EE"/>
    <w:lvl w:ilvl="0" w:tplc="EECEE96E">
      <w:start w:val="4"/>
      <w:numFmt w:val="bullet"/>
      <w:lvlText w:val="-"/>
      <w:lvlJc w:val="left"/>
      <w:pPr>
        <w:ind w:left="502" w:hanging="360"/>
      </w:pPr>
      <w:rPr>
        <w:rFonts w:ascii="Arial" w:eastAsia="Times New Roman" w:hAnsi="Arial" w:cs="Arial" w:hint="default"/>
      </w:rPr>
    </w:lvl>
    <w:lvl w:ilvl="1" w:tplc="08070003" w:tentative="1">
      <w:start w:val="1"/>
      <w:numFmt w:val="bullet"/>
      <w:lvlText w:val="o"/>
      <w:lvlJc w:val="left"/>
      <w:pPr>
        <w:ind w:left="1222" w:hanging="360"/>
      </w:pPr>
      <w:rPr>
        <w:rFonts w:ascii="Courier New" w:hAnsi="Courier New" w:cs="Courier New" w:hint="default"/>
      </w:rPr>
    </w:lvl>
    <w:lvl w:ilvl="2" w:tplc="08070005" w:tentative="1">
      <w:start w:val="1"/>
      <w:numFmt w:val="bullet"/>
      <w:lvlText w:val=""/>
      <w:lvlJc w:val="left"/>
      <w:pPr>
        <w:ind w:left="1942" w:hanging="360"/>
      </w:pPr>
      <w:rPr>
        <w:rFonts w:ascii="Wingdings" w:hAnsi="Wingdings" w:hint="default"/>
      </w:rPr>
    </w:lvl>
    <w:lvl w:ilvl="3" w:tplc="08070001" w:tentative="1">
      <w:start w:val="1"/>
      <w:numFmt w:val="bullet"/>
      <w:lvlText w:val=""/>
      <w:lvlJc w:val="left"/>
      <w:pPr>
        <w:ind w:left="2662" w:hanging="360"/>
      </w:pPr>
      <w:rPr>
        <w:rFonts w:ascii="Symbol" w:hAnsi="Symbol" w:hint="default"/>
      </w:rPr>
    </w:lvl>
    <w:lvl w:ilvl="4" w:tplc="08070003" w:tentative="1">
      <w:start w:val="1"/>
      <w:numFmt w:val="bullet"/>
      <w:lvlText w:val="o"/>
      <w:lvlJc w:val="left"/>
      <w:pPr>
        <w:ind w:left="3382" w:hanging="360"/>
      </w:pPr>
      <w:rPr>
        <w:rFonts w:ascii="Courier New" w:hAnsi="Courier New" w:cs="Courier New" w:hint="default"/>
      </w:rPr>
    </w:lvl>
    <w:lvl w:ilvl="5" w:tplc="08070005" w:tentative="1">
      <w:start w:val="1"/>
      <w:numFmt w:val="bullet"/>
      <w:lvlText w:val=""/>
      <w:lvlJc w:val="left"/>
      <w:pPr>
        <w:ind w:left="4102" w:hanging="360"/>
      </w:pPr>
      <w:rPr>
        <w:rFonts w:ascii="Wingdings" w:hAnsi="Wingdings" w:hint="default"/>
      </w:rPr>
    </w:lvl>
    <w:lvl w:ilvl="6" w:tplc="08070001" w:tentative="1">
      <w:start w:val="1"/>
      <w:numFmt w:val="bullet"/>
      <w:lvlText w:val=""/>
      <w:lvlJc w:val="left"/>
      <w:pPr>
        <w:ind w:left="4822" w:hanging="360"/>
      </w:pPr>
      <w:rPr>
        <w:rFonts w:ascii="Symbol" w:hAnsi="Symbol" w:hint="default"/>
      </w:rPr>
    </w:lvl>
    <w:lvl w:ilvl="7" w:tplc="08070003" w:tentative="1">
      <w:start w:val="1"/>
      <w:numFmt w:val="bullet"/>
      <w:lvlText w:val="o"/>
      <w:lvlJc w:val="left"/>
      <w:pPr>
        <w:ind w:left="5542" w:hanging="360"/>
      </w:pPr>
      <w:rPr>
        <w:rFonts w:ascii="Courier New" w:hAnsi="Courier New" w:cs="Courier New" w:hint="default"/>
      </w:rPr>
    </w:lvl>
    <w:lvl w:ilvl="8" w:tplc="08070005" w:tentative="1">
      <w:start w:val="1"/>
      <w:numFmt w:val="bullet"/>
      <w:lvlText w:val=""/>
      <w:lvlJc w:val="left"/>
      <w:pPr>
        <w:ind w:left="6262" w:hanging="360"/>
      </w:pPr>
      <w:rPr>
        <w:rFonts w:ascii="Wingdings" w:hAnsi="Wingdings" w:hint="default"/>
      </w:rPr>
    </w:lvl>
  </w:abstractNum>
  <w:abstractNum w:abstractNumId="3" w15:restartNumberingAfterBreak="0">
    <w:nsid w:val="1EF60331"/>
    <w:multiLevelType w:val="hybridMultilevel"/>
    <w:tmpl w:val="296681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36B7836"/>
    <w:multiLevelType w:val="hybridMultilevel"/>
    <w:tmpl w:val="44AE27D6"/>
    <w:lvl w:ilvl="0" w:tplc="9AFE6BE4">
      <w:start w:val="1"/>
      <w:numFmt w:val="decimal"/>
      <w:lvlText w:val="%1."/>
      <w:lvlJc w:val="left"/>
      <w:pPr>
        <w:ind w:left="720" w:hanging="360"/>
      </w:pPr>
      <w:rPr>
        <w:rFonts w:hint="default"/>
      </w:rPr>
    </w:lvl>
    <w:lvl w:ilvl="1" w:tplc="A6A4580E" w:tentative="1">
      <w:start w:val="1"/>
      <w:numFmt w:val="lowerLetter"/>
      <w:lvlText w:val="%2."/>
      <w:lvlJc w:val="left"/>
      <w:pPr>
        <w:ind w:left="1440" w:hanging="360"/>
      </w:pPr>
    </w:lvl>
    <w:lvl w:ilvl="2" w:tplc="8AA209E8" w:tentative="1">
      <w:start w:val="1"/>
      <w:numFmt w:val="lowerRoman"/>
      <w:lvlText w:val="%3."/>
      <w:lvlJc w:val="right"/>
      <w:pPr>
        <w:ind w:left="2160" w:hanging="180"/>
      </w:pPr>
    </w:lvl>
    <w:lvl w:ilvl="3" w:tplc="7DDA76EA" w:tentative="1">
      <w:start w:val="1"/>
      <w:numFmt w:val="decimal"/>
      <w:lvlText w:val="%4."/>
      <w:lvlJc w:val="left"/>
      <w:pPr>
        <w:ind w:left="2880" w:hanging="360"/>
      </w:pPr>
    </w:lvl>
    <w:lvl w:ilvl="4" w:tplc="927887E8" w:tentative="1">
      <w:start w:val="1"/>
      <w:numFmt w:val="lowerLetter"/>
      <w:lvlText w:val="%5."/>
      <w:lvlJc w:val="left"/>
      <w:pPr>
        <w:ind w:left="3600" w:hanging="360"/>
      </w:pPr>
    </w:lvl>
    <w:lvl w:ilvl="5" w:tplc="553E869A" w:tentative="1">
      <w:start w:val="1"/>
      <w:numFmt w:val="lowerRoman"/>
      <w:lvlText w:val="%6."/>
      <w:lvlJc w:val="right"/>
      <w:pPr>
        <w:ind w:left="4320" w:hanging="180"/>
      </w:pPr>
    </w:lvl>
    <w:lvl w:ilvl="6" w:tplc="473427C4" w:tentative="1">
      <w:start w:val="1"/>
      <w:numFmt w:val="decimal"/>
      <w:lvlText w:val="%7."/>
      <w:lvlJc w:val="left"/>
      <w:pPr>
        <w:ind w:left="5040" w:hanging="360"/>
      </w:pPr>
    </w:lvl>
    <w:lvl w:ilvl="7" w:tplc="047E90A0" w:tentative="1">
      <w:start w:val="1"/>
      <w:numFmt w:val="lowerLetter"/>
      <w:lvlText w:val="%8."/>
      <w:lvlJc w:val="left"/>
      <w:pPr>
        <w:ind w:left="5760" w:hanging="360"/>
      </w:pPr>
    </w:lvl>
    <w:lvl w:ilvl="8" w:tplc="C4CA2F3C" w:tentative="1">
      <w:start w:val="1"/>
      <w:numFmt w:val="lowerRoman"/>
      <w:lvlText w:val="%9."/>
      <w:lvlJc w:val="right"/>
      <w:pPr>
        <w:ind w:left="6480" w:hanging="180"/>
      </w:pPr>
    </w:lvl>
  </w:abstractNum>
  <w:abstractNum w:abstractNumId="5"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27618B"/>
    <w:multiLevelType w:val="hybridMultilevel"/>
    <w:tmpl w:val="33EEC234"/>
    <w:lvl w:ilvl="0" w:tplc="78C4912E">
      <w:start w:val="1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70D3A56"/>
    <w:multiLevelType w:val="hybridMultilevel"/>
    <w:tmpl w:val="F470FD82"/>
    <w:lvl w:ilvl="0" w:tplc="08070001">
      <w:start w:val="1"/>
      <w:numFmt w:val="bullet"/>
      <w:lvlText w:val=""/>
      <w:lvlJc w:val="left"/>
      <w:pPr>
        <w:ind w:left="720" w:hanging="360"/>
      </w:pPr>
      <w:rPr>
        <w:rFonts w:ascii="Symbol" w:hAnsi="Symbol" w:hint="default"/>
      </w:rPr>
    </w:lvl>
    <w:lvl w:ilvl="1" w:tplc="3460C63A">
      <w:numFmt w:val="bullet"/>
      <w:lvlText w:val="-"/>
      <w:lvlJc w:val="left"/>
      <w:pPr>
        <w:ind w:left="1320" w:hanging="240"/>
      </w:pPr>
      <w:rPr>
        <w:rFonts w:ascii="Arial" w:eastAsia="Times New Roman" w:hAnsi="Arial" w:cs="Times New Roman"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591878"/>
    <w:multiLevelType w:val="hybridMultilevel"/>
    <w:tmpl w:val="DDE09614"/>
    <w:lvl w:ilvl="0" w:tplc="8B00FBBE">
      <w:start w:val="1"/>
      <w:numFmt w:val="bullet"/>
      <w:lvlText w:val=""/>
      <w:lvlJc w:val="left"/>
      <w:pPr>
        <w:ind w:left="720" w:hanging="360"/>
      </w:pPr>
      <w:rPr>
        <w:rFonts w:ascii="Symbol" w:hAnsi="Symbol" w:hint="default"/>
      </w:rPr>
    </w:lvl>
    <w:lvl w:ilvl="1" w:tplc="462681DE" w:tentative="1">
      <w:start w:val="1"/>
      <w:numFmt w:val="bullet"/>
      <w:lvlText w:val="o"/>
      <w:lvlJc w:val="left"/>
      <w:pPr>
        <w:ind w:left="1440" w:hanging="360"/>
      </w:pPr>
      <w:rPr>
        <w:rFonts w:ascii="Courier New" w:hAnsi="Courier New" w:cs="Courier New" w:hint="default"/>
      </w:rPr>
    </w:lvl>
    <w:lvl w:ilvl="2" w:tplc="C0F065CC" w:tentative="1">
      <w:start w:val="1"/>
      <w:numFmt w:val="bullet"/>
      <w:lvlText w:val=""/>
      <w:lvlJc w:val="left"/>
      <w:pPr>
        <w:ind w:left="2160" w:hanging="360"/>
      </w:pPr>
      <w:rPr>
        <w:rFonts w:ascii="Wingdings" w:hAnsi="Wingdings" w:hint="default"/>
      </w:rPr>
    </w:lvl>
    <w:lvl w:ilvl="3" w:tplc="D7429676" w:tentative="1">
      <w:start w:val="1"/>
      <w:numFmt w:val="bullet"/>
      <w:lvlText w:val=""/>
      <w:lvlJc w:val="left"/>
      <w:pPr>
        <w:ind w:left="2880" w:hanging="360"/>
      </w:pPr>
      <w:rPr>
        <w:rFonts w:ascii="Symbol" w:hAnsi="Symbol" w:hint="default"/>
      </w:rPr>
    </w:lvl>
    <w:lvl w:ilvl="4" w:tplc="9DB2261A" w:tentative="1">
      <w:start w:val="1"/>
      <w:numFmt w:val="bullet"/>
      <w:lvlText w:val="o"/>
      <w:lvlJc w:val="left"/>
      <w:pPr>
        <w:ind w:left="3600" w:hanging="360"/>
      </w:pPr>
      <w:rPr>
        <w:rFonts w:ascii="Courier New" w:hAnsi="Courier New" w:cs="Courier New" w:hint="default"/>
      </w:rPr>
    </w:lvl>
    <w:lvl w:ilvl="5" w:tplc="0F6C1BC0" w:tentative="1">
      <w:start w:val="1"/>
      <w:numFmt w:val="bullet"/>
      <w:lvlText w:val=""/>
      <w:lvlJc w:val="left"/>
      <w:pPr>
        <w:ind w:left="4320" w:hanging="360"/>
      </w:pPr>
      <w:rPr>
        <w:rFonts w:ascii="Wingdings" w:hAnsi="Wingdings" w:hint="default"/>
      </w:rPr>
    </w:lvl>
    <w:lvl w:ilvl="6" w:tplc="022A6BB0" w:tentative="1">
      <w:start w:val="1"/>
      <w:numFmt w:val="bullet"/>
      <w:lvlText w:val=""/>
      <w:lvlJc w:val="left"/>
      <w:pPr>
        <w:ind w:left="5040" w:hanging="360"/>
      </w:pPr>
      <w:rPr>
        <w:rFonts w:ascii="Symbol" w:hAnsi="Symbol" w:hint="default"/>
      </w:rPr>
    </w:lvl>
    <w:lvl w:ilvl="7" w:tplc="99C4960E" w:tentative="1">
      <w:start w:val="1"/>
      <w:numFmt w:val="bullet"/>
      <w:lvlText w:val="o"/>
      <w:lvlJc w:val="left"/>
      <w:pPr>
        <w:ind w:left="5760" w:hanging="360"/>
      </w:pPr>
      <w:rPr>
        <w:rFonts w:ascii="Courier New" w:hAnsi="Courier New" w:cs="Courier New" w:hint="default"/>
      </w:rPr>
    </w:lvl>
    <w:lvl w:ilvl="8" w:tplc="2004C1CC" w:tentative="1">
      <w:start w:val="1"/>
      <w:numFmt w:val="bullet"/>
      <w:lvlText w:val=""/>
      <w:lvlJc w:val="left"/>
      <w:pPr>
        <w:ind w:left="6480" w:hanging="360"/>
      </w:pPr>
      <w:rPr>
        <w:rFonts w:ascii="Wingdings" w:hAnsi="Wingdings" w:hint="default"/>
      </w:rPr>
    </w:lvl>
  </w:abstractNum>
  <w:abstractNum w:abstractNumId="9" w15:restartNumberingAfterBreak="0">
    <w:nsid w:val="39A10A2F"/>
    <w:multiLevelType w:val="hybridMultilevel"/>
    <w:tmpl w:val="BA8E8C7E"/>
    <w:lvl w:ilvl="0" w:tplc="5518150E">
      <w:start w:val="1"/>
      <w:numFmt w:val="bullet"/>
      <w:lvlText w:val=""/>
      <w:lvlJc w:val="left"/>
      <w:pPr>
        <w:ind w:left="720" w:hanging="360"/>
      </w:pPr>
      <w:rPr>
        <w:rFonts w:ascii="Symbol" w:hAnsi="Symbol" w:hint="default"/>
      </w:rPr>
    </w:lvl>
    <w:lvl w:ilvl="1" w:tplc="30C2C8EA" w:tentative="1">
      <w:start w:val="1"/>
      <w:numFmt w:val="bullet"/>
      <w:lvlText w:val="o"/>
      <w:lvlJc w:val="left"/>
      <w:pPr>
        <w:ind w:left="1440" w:hanging="360"/>
      </w:pPr>
      <w:rPr>
        <w:rFonts w:ascii="Courier New" w:hAnsi="Courier New" w:cs="Courier New" w:hint="default"/>
      </w:rPr>
    </w:lvl>
    <w:lvl w:ilvl="2" w:tplc="3D4879A8" w:tentative="1">
      <w:start w:val="1"/>
      <w:numFmt w:val="bullet"/>
      <w:lvlText w:val=""/>
      <w:lvlJc w:val="left"/>
      <w:pPr>
        <w:ind w:left="2160" w:hanging="360"/>
      </w:pPr>
      <w:rPr>
        <w:rFonts w:ascii="Wingdings" w:hAnsi="Wingdings" w:hint="default"/>
      </w:rPr>
    </w:lvl>
    <w:lvl w:ilvl="3" w:tplc="C13C9FF8" w:tentative="1">
      <w:start w:val="1"/>
      <w:numFmt w:val="bullet"/>
      <w:lvlText w:val=""/>
      <w:lvlJc w:val="left"/>
      <w:pPr>
        <w:ind w:left="2880" w:hanging="360"/>
      </w:pPr>
      <w:rPr>
        <w:rFonts w:ascii="Symbol" w:hAnsi="Symbol" w:hint="default"/>
      </w:rPr>
    </w:lvl>
    <w:lvl w:ilvl="4" w:tplc="549C3D80" w:tentative="1">
      <w:start w:val="1"/>
      <w:numFmt w:val="bullet"/>
      <w:lvlText w:val="o"/>
      <w:lvlJc w:val="left"/>
      <w:pPr>
        <w:ind w:left="3600" w:hanging="360"/>
      </w:pPr>
      <w:rPr>
        <w:rFonts w:ascii="Courier New" w:hAnsi="Courier New" w:cs="Courier New" w:hint="default"/>
      </w:rPr>
    </w:lvl>
    <w:lvl w:ilvl="5" w:tplc="A38E2D1C" w:tentative="1">
      <w:start w:val="1"/>
      <w:numFmt w:val="bullet"/>
      <w:lvlText w:val=""/>
      <w:lvlJc w:val="left"/>
      <w:pPr>
        <w:ind w:left="4320" w:hanging="360"/>
      </w:pPr>
      <w:rPr>
        <w:rFonts w:ascii="Wingdings" w:hAnsi="Wingdings" w:hint="default"/>
      </w:rPr>
    </w:lvl>
    <w:lvl w:ilvl="6" w:tplc="0C9C26A8" w:tentative="1">
      <w:start w:val="1"/>
      <w:numFmt w:val="bullet"/>
      <w:lvlText w:val=""/>
      <w:lvlJc w:val="left"/>
      <w:pPr>
        <w:ind w:left="5040" w:hanging="360"/>
      </w:pPr>
      <w:rPr>
        <w:rFonts w:ascii="Symbol" w:hAnsi="Symbol" w:hint="default"/>
      </w:rPr>
    </w:lvl>
    <w:lvl w:ilvl="7" w:tplc="5B28A9DC" w:tentative="1">
      <w:start w:val="1"/>
      <w:numFmt w:val="bullet"/>
      <w:lvlText w:val="o"/>
      <w:lvlJc w:val="left"/>
      <w:pPr>
        <w:ind w:left="5760" w:hanging="360"/>
      </w:pPr>
      <w:rPr>
        <w:rFonts w:ascii="Courier New" w:hAnsi="Courier New" w:cs="Courier New" w:hint="default"/>
      </w:rPr>
    </w:lvl>
    <w:lvl w:ilvl="8" w:tplc="D11CBA56" w:tentative="1">
      <w:start w:val="1"/>
      <w:numFmt w:val="bullet"/>
      <w:lvlText w:val=""/>
      <w:lvlJc w:val="left"/>
      <w:pPr>
        <w:ind w:left="6480" w:hanging="360"/>
      </w:pPr>
      <w:rPr>
        <w:rFonts w:ascii="Wingdings" w:hAnsi="Wingdings" w:hint="default"/>
      </w:rPr>
    </w:lvl>
  </w:abstractNum>
  <w:abstractNum w:abstractNumId="10" w15:restartNumberingAfterBreak="0">
    <w:nsid w:val="42F20871"/>
    <w:multiLevelType w:val="hybridMultilevel"/>
    <w:tmpl w:val="FA72A306"/>
    <w:lvl w:ilvl="0" w:tplc="8152880C">
      <w:start w:val="1"/>
      <w:numFmt w:val="decimal"/>
      <w:lvlText w:val="%1."/>
      <w:lvlJc w:val="left"/>
      <w:pPr>
        <w:ind w:left="720" w:hanging="360"/>
      </w:pPr>
    </w:lvl>
    <w:lvl w:ilvl="1" w:tplc="AD9CA5CA">
      <w:start w:val="1"/>
      <w:numFmt w:val="lowerLetter"/>
      <w:lvlText w:val="%2."/>
      <w:lvlJc w:val="left"/>
      <w:pPr>
        <w:ind w:left="1440" w:hanging="360"/>
      </w:pPr>
    </w:lvl>
    <w:lvl w:ilvl="2" w:tplc="C054D51E" w:tentative="1">
      <w:start w:val="1"/>
      <w:numFmt w:val="lowerRoman"/>
      <w:lvlText w:val="%3."/>
      <w:lvlJc w:val="right"/>
      <w:pPr>
        <w:ind w:left="2160" w:hanging="180"/>
      </w:pPr>
    </w:lvl>
    <w:lvl w:ilvl="3" w:tplc="60CE507E" w:tentative="1">
      <w:start w:val="1"/>
      <w:numFmt w:val="decimal"/>
      <w:lvlText w:val="%4."/>
      <w:lvlJc w:val="left"/>
      <w:pPr>
        <w:ind w:left="2880" w:hanging="360"/>
      </w:pPr>
    </w:lvl>
    <w:lvl w:ilvl="4" w:tplc="898AE0FA" w:tentative="1">
      <w:start w:val="1"/>
      <w:numFmt w:val="lowerLetter"/>
      <w:lvlText w:val="%5."/>
      <w:lvlJc w:val="left"/>
      <w:pPr>
        <w:ind w:left="3600" w:hanging="360"/>
      </w:pPr>
    </w:lvl>
    <w:lvl w:ilvl="5" w:tplc="85161AAC" w:tentative="1">
      <w:start w:val="1"/>
      <w:numFmt w:val="lowerRoman"/>
      <w:lvlText w:val="%6."/>
      <w:lvlJc w:val="right"/>
      <w:pPr>
        <w:ind w:left="4320" w:hanging="180"/>
      </w:pPr>
    </w:lvl>
    <w:lvl w:ilvl="6" w:tplc="C28643C8" w:tentative="1">
      <w:start w:val="1"/>
      <w:numFmt w:val="decimal"/>
      <w:lvlText w:val="%7."/>
      <w:lvlJc w:val="left"/>
      <w:pPr>
        <w:ind w:left="5040" w:hanging="360"/>
      </w:pPr>
    </w:lvl>
    <w:lvl w:ilvl="7" w:tplc="C224997A" w:tentative="1">
      <w:start w:val="1"/>
      <w:numFmt w:val="lowerLetter"/>
      <w:lvlText w:val="%8."/>
      <w:lvlJc w:val="left"/>
      <w:pPr>
        <w:ind w:left="5760" w:hanging="360"/>
      </w:pPr>
    </w:lvl>
    <w:lvl w:ilvl="8" w:tplc="76AE90D0" w:tentative="1">
      <w:start w:val="1"/>
      <w:numFmt w:val="lowerRoman"/>
      <w:lvlText w:val="%9."/>
      <w:lvlJc w:val="right"/>
      <w:pPr>
        <w:ind w:left="6480" w:hanging="180"/>
      </w:pPr>
    </w:lvl>
  </w:abstractNum>
  <w:abstractNum w:abstractNumId="11" w15:restartNumberingAfterBreak="0">
    <w:nsid w:val="55705EC3"/>
    <w:multiLevelType w:val="hybridMultilevel"/>
    <w:tmpl w:val="C67C11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B00634"/>
    <w:multiLevelType w:val="hybridMultilevel"/>
    <w:tmpl w:val="5BECC784"/>
    <w:lvl w:ilvl="0" w:tplc="81D09788">
      <w:start w:val="1"/>
      <w:numFmt w:val="bullet"/>
      <w:lvlText w:val=""/>
      <w:lvlJc w:val="left"/>
      <w:pPr>
        <w:ind w:left="2205" w:hanging="360"/>
      </w:pPr>
      <w:rPr>
        <w:rFonts w:ascii="Symbol" w:hAnsi="Symbol" w:hint="default"/>
      </w:rPr>
    </w:lvl>
    <w:lvl w:ilvl="1" w:tplc="AF0A8672" w:tentative="1">
      <w:start w:val="1"/>
      <w:numFmt w:val="bullet"/>
      <w:lvlText w:val="o"/>
      <w:lvlJc w:val="left"/>
      <w:pPr>
        <w:ind w:left="2925" w:hanging="360"/>
      </w:pPr>
      <w:rPr>
        <w:rFonts w:ascii="Courier New" w:hAnsi="Courier New" w:cs="Courier New" w:hint="default"/>
      </w:rPr>
    </w:lvl>
    <w:lvl w:ilvl="2" w:tplc="269ED4E0" w:tentative="1">
      <w:start w:val="1"/>
      <w:numFmt w:val="bullet"/>
      <w:lvlText w:val=""/>
      <w:lvlJc w:val="left"/>
      <w:pPr>
        <w:ind w:left="3645" w:hanging="360"/>
      </w:pPr>
      <w:rPr>
        <w:rFonts w:ascii="Wingdings" w:hAnsi="Wingdings" w:hint="default"/>
      </w:rPr>
    </w:lvl>
    <w:lvl w:ilvl="3" w:tplc="5358B366" w:tentative="1">
      <w:start w:val="1"/>
      <w:numFmt w:val="bullet"/>
      <w:lvlText w:val=""/>
      <w:lvlJc w:val="left"/>
      <w:pPr>
        <w:ind w:left="4365" w:hanging="360"/>
      </w:pPr>
      <w:rPr>
        <w:rFonts w:ascii="Symbol" w:hAnsi="Symbol" w:hint="default"/>
      </w:rPr>
    </w:lvl>
    <w:lvl w:ilvl="4" w:tplc="C6AC582C" w:tentative="1">
      <w:start w:val="1"/>
      <w:numFmt w:val="bullet"/>
      <w:lvlText w:val="o"/>
      <w:lvlJc w:val="left"/>
      <w:pPr>
        <w:ind w:left="5085" w:hanging="360"/>
      </w:pPr>
      <w:rPr>
        <w:rFonts w:ascii="Courier New" w:hAnsi="Courier New" w:cs="Courier New" w:hint="default"/>
      </w:rPr>
    </w:lvl>
    <w:lvl w:ilvl="5" w:tplc="ECB2E840" w:tentative="1">
      <w:start w:val="1"/>
      <w:numFmt w:val="bullet"/>
      <w:lvlText w:val=""/>
      <w:lvlJc w:val="left"/>
      <w:pPr>
        <w:ind w:left="5805" w:hanging="360"/>
      </w:pPr>
      <w:rPr>
        <w:rFonts w:ascii="Wingdings" w:hAnsi="Wingdings" w:hint="default"/>
      </w:rPr>
    </w:lvl>
    <w:lvl w:ilvl="6" w:tplc="85CEA8CA" w:tentative="1">
      <w:start w:val="1"/>
      <w:numFmt w:val="bullet"/>
      <w:lvlText w:val=""/>
      <w:lvlJc w:val="left"/>
      <w:pPr>
        <w:ind w:left="6525" w:hanging="360"/>
      </w:pPr>
      <w:rPr>
        <w:rFonts w:ascii="Symbol" w:hAnsi="Symbol" w:hint="default"/>
      </w:rPr>
    </w:lvl>
    <w:lvl w:ilvl="7" w:tplc="DA5E0998" w:tentative="1">
      <w:start w:val="1"/>
      <w:numFmt w:val="bullet"/>
      <w:lvlText w:val="o"/>
      <w:lvlJc w:val="left"/>
      <w:pPr>
        <w:ind w:left="7245" w:hanging="360"/>
      </w:pPr>
      <w:rPr>
        <w:rFonts w:ascii="Courier New" w:hAnsi="Courier New" w:cs="Courier New" w:hint="default"/>
      </w:rPr>
    </w:lvl>
    <w:lvl w:ilvl="8" w:tplc="80687AFC" w:tentative="1">
      <w:start w:val="1"/>
      <w:numFmt w:val="bullet"/>
      <w:lvlText w:val=""/>
      <w:lvlJc w:val="left"/>
      <w:pPr>
        <w:ind w:left="7965" w:hanging="360"/>
      </w:pPr>
      <w:rPr>
        <w:rFonts w:ascii="Wingdings" w:hAnsi="Wingdings" w:hint="default"/>
      </w:rPr>
    </w:lvl>
  </w:abstractNum>
  <w:abstractNum w:abstractNumId="13" w15:restartNumberingAfterBreak="0">
    <w:nsid w:val="752A1BDD"/>
    <w:multiLevelType w:val="hybridMultilevel"/>
    <w:tmpl w:val="32369016"/>
    <w:lvl w:ilvl="0" w:tplc="C2D2719C">
      <w:start w:val="1"/>
      <w:numFmt w:val="lowerLetter"/>
      <w:lvlText w:val="%1."/>
      <w:lvlJc w:val="left"/>
      <w:pPr>
        <w:ind w:left="1440" w:hanging="360"/>
      </w:pPr>
    </w:lvl>
    <w:lvl w:ilvl="1" w:tplc="E47852BE">
      <w:start w:val="1"/>
      <w:numFmt w:val="lowerLetter"/>
      <w:lvlText w:val="%2."/>
      <w:lvlJc w:val="left"/>
      <w:pPr>
        <w:ind w:left="2160" w:hanging="360"/>
      </w:pPr>
    </w:lvl>
    <w:lvl w:ilvl="2" w:tplc="BF1E5CE6" w:tentative="1">
      <w:start w:val="1"/>
      <w:numFmt w:val="lowerRoman"/>
      <w:lvlText w:val="%3."/>
      <w:lvlJc w:val="right"/>
      <w:pPr>
        <w:ind w:left="2880" w:hanging="180"/>
      </w:pPr>
    </w:lvl>
    <w:lvl w:ilvl="3" w:tplc="361C3016" w:tentative="1">
      <w:start w:val="1"/>
      <w:numFmt w:val="decimal"/>
      <w:lvlText w:val="%4."/>
      <w:lvlJc w:val="left"/>
      <w:pPr>
        <w:ind w:left="3600" w:hanging="360"/>
      </w:pPr>
    </w:lvl>
    <w:lvl w:ilvl="4" w:tplc="33187C12" w:tentative="1">
      <w:start w:val="1"/>
      <w:numFmt w:val="lowerLetter"/>
      <w:lvlText w:val="%5."/>
      <w:lvlJc w:val="left"/>
      <w:pPr>
        <w:ind w:left="4320" w:hanging="360"/>
      </w:pPr>
    </w:lvl>
    <w:lvl w:ilvl="5" w:tplc="6582C05C" w:tentative="1">
      <w:start w:val="1"/>
      <w:numFmt w:val="lowerRoman"/>
      <w:lvlText w:val="%6."/>
      <w:lvlJc w:val="right"/>
      <w:pPr>
        <w:ind w:left="5040" w:hanging="180"/>
      </w:pPr>
    </w:lvl>
    <w:lvl w:ilvl="6" w:tplc="FC5E4E5A" w:tentative="1">
      <w:start w:val="1"/>
      <w:numFmt w:val="decimal"/>
      <w:lvlText w:val="%7."/>
      <w:lvlJc w:val="left"/>
      <w:pPr>
        <w:ind w:left="5760" w:hanging="360"/>
      </w:pPr>
    </w:lvl>
    <w:lvl w:ilvl="7" w:tplc="27D67FCE" w:tentative="1">
      <w:start w:val="1"/>
      <w:numFmt w:val="lowerLetter"/>
      <w:lvlText w:val="%8."/>
      <w:lvlJc w:val="left"/>
      <w:pPr>
        <w:ind w:left="6480" w:hanging="360"/>
      </w:pPr>
    </w:lvl>
    <w:lvl w:ilvl="8" w:tplc="8030428C" w:tentative="1">
      <w:start w:val="1"/>
      <w:numFmt w:val="lowerRoman"/>
      <w:lvlText w:val="%9."/>
      <w:lvlJc w:val="right"/>
      <w:pPr>
        <w:ind w:left="7200" w:hanging="180"/>
      </w:pPr>
    </w:lvl>
  </w:abstractNum>
  <w:abstractNum w:abstractNumId="14" w15:restartNumberingAfterBreak="0">
    <w:nsid w:val="79D819E7"/>
    <w:multiLevelType w:val="hybridMultilevel"/>
    <w:tmpl w:val="EDE05C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3"/>
  </w:num>
  <w:num w:numId="4">
    <w:abstractNumId w:val="12"/>
  </w:num>
  <w:num w:numId="5">
    <w:abstractNumId w:val="4"/>
  </w:num>
  <w:num w:numId="6">
    <w:abstractNumId w:val="9"/>
  </w:num>
  <w:num w:numId="7">
    <w:abstractNumId w:val="1"/>
  </w:num>
  <w:num w:numId="8">
    <w:abstractNumId w:val="6"/>
  </w:num>
  <w:num w:numId="9">
    <w:abstractNumId w:val="2"/>
  </w:num>
  <w:num w:numId="10">
    <w:abstractNumId w:val="5"/>
  </w:num>
  <w:num w:numId="11">
    <w:abstractNumId w:val="0"/>
  </w:num>
  <w:num w:numId="12">
    <w:abstractNumId w:val="3"/>
  </w:num>
  <w:num w:numId="13">
    <w:abstractNumId w:val="1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D2"/>
    <w:rsid w:val="00002F64"/>
    <w:rsid w:val="000056F1"/>
    <w:rsid w:val="0002526D"/>
    <w:rsid w:val="0003364D"/>
    <w:rsid w:val="00036627"/>
    <w:rsid w:val="000469DA"/>
    <w:rsid w:val="000866BF"/>
    <w:rsid w:val="000F131B"/>
    <w:rsid w:val="000F6FC6"/>
    <w:rsid w:val="0011100F"/>
    <w:rsid w:val="001429FE"/>
    <w:rsid w:val="00143478"/>
    <w:rsid w:val="00156EB4"/>
    <w:rsid w:val="0018564C"/>
    <w:rsid w:val="001C56FD"/>
    <w:rsid w:val="00244BC2"/>
    <w:rsid w:val="002876B2"/>
    <w:rsid w:val="002D31D2"/>
    <w:rsid w:val="002E1852"/>
    <w:rsid w:val="002E4B2E"/>
    <w:rsid w:val="002F322B"/>
    <w:rsid w:val="002F3391"/>
    <w:rsid w:val="0032284E"/>
    <w:rsid w:val="003239F1"/>
    <w:rsid w:val="00367E70"/>
    <w:rsid w:val="00377EC4"/>
    <w:rsid w:val="0038100E"/>
    <w:rsid w:val="003C659B"/>
    <w:rsid w:val="003E1FD4"/>
    <w:rsid w:val="00423972"/>
    <w:rsid w:val="00435F8C"/>
    <w:rsid w:val="0047441D"/>
    <w:rsid w:val="004B06AD"/>
    <w:rsid w:val="004C7DA8"/>
    <w:rsid w:val="00502849"/>
    <w:rsid w:val="00503809"/>
    <w:rsid w:val="005257E8"/>
    <w:rsid w:val="00531D72"/>
    <w:rsid w:val="00554EC5"/>
    <w:rsid w:val="005A31E9"/>
    <w:rsid w:val="005C7881"/>
    <w:rsid w:val="00605B30"/>
    <w:rsid w:val="006178AB"/>
    <w:rsid w:val="0062139C"/>
    <w:rsid w:val="00650875"/>
    <w:rsid w:val="00662539"/>
    <w:rsid w:val="00663B12"/>
    <w:rsid w:val="00675095"/>
    <w:rsid w:val="006D3AF7"/>
    <w:rsid w:val="0070029C"/>
    <w:rsid w:val="007268CA"/>
    <w:rsid w:val="00737296"/>
    <w:rsid w:val="007574D3"/>
    <w:rsid w:val="0076568A"/>
    <w:rsid w:val="00787405"/>
    <w:rsid w:val="007E78ED"/>
    <w:rsid w:val="00811E9E"/>
    <w:rsid w:val="008154C8"/>
    <w:rsid w:val="008235C8"/>
    <w:rsid w:val="008248DA"/>
    <w:rsid w:val="0084207D"/>
    <w:rsid w:val="00851B21"/>
    <w:rsid w:val="00855EC8"/>
    <w:rsid w:val="00865004"/>
    <w:rsid w:val="008933C4"/>
    <w:rsid w:val="00893803"/>
    <w:rsid w:val="008A07DC"/>
    <w:rsid w:val="008E2FA1"/>
    <w:rsid w:val="00924EDB"/>
    <w:rsid w:val="009433F6"/>
    <w:rsid w:val="009530A3"/>
    <w:rsid w:val="00953F32"/>
    <w:rsid w:val="00966B7E"/>
    <w:rsid w:val="00971989"/>
    <w:rsid w:val="00981A75"/>
    <w:rsid w:val="009A2AB8"/>
    <w:rsid w:val="009C20D1"/>
    <w:rsid w:val="009F6AE6"/>
    <w:rsid w:val="00A05797"/>
    <w:rsid w:val="00A24AF3"/>
    <w:rsid w:val="00A5031A"/>
    <w:rsid w:val="00A50612"/>
    <w:rsid w:val="00A50BC4"/>
    <w:rsid w:val="00AD0840"/>
    <w:rsid w:val="00B07B25"/>
    <w:rsid w:val="00B162F8"/>
    <w:rsid w:val="00B4287C"/>
    <w:rsid w:val="00B50FC4"/>
    <w:rsid w:val="00C010EF"/>
    <w:rsid w:val="00C039D0"/>
    <w:rsid w:val="00C45BEA"/>
    <w:rsid w:val="00C53F2B"/>
    <w:rsid w:val="00C7086E"/>
    <w:rsid w:val="00C73CC5"/>
    <w:rsid w:val="00C9315F"/>
    <w:rsid w:val="00D23CCA"/>
    <w:rsid w:val="00D356A8"/>
    <w:rsid w:val="00D453D2"/>
    <w:rsid w:val="00D627C1"/>
    <w:rsid w:val="00D75D49"/>
    <w:rsid w:val="00D97EF4"/>
    <w:rsid w:val="00DA31D3"/>
    <w:rsid w:val="00DA5CFB"/>
    <w:rsid w:val="00DB09FC"/>
    <w:rsid w:val="00DD0488"/>
    <w:rsid w:val="00DF0B2D"/>
    <w:rsid w:val="00E34756"/>
    <w:rsid w:val="00E3650E"/>
    <w:rsid w:val="00E575B8"/>
    <w:rsid w:val="00E60C47"/>
    <w:rsid w:val="00E610ED"/>
    <w:rsid w:val="00E713C1"/>
    <w:rsid w:val="00E969BD"/>
    <w:rsid w:val="00EB600E"/>
    <w:rsid w:val="00ED1578"/>
    <w:rsid w:val="00ED3B24"/>
    <w:rsid w:val="00F038CF"/>
    <w:rsid w:val="00F04C8F"/>
    <w:rsid w:val="00F2292B"/>
    <w:rsid w:val="00F668FA"/>
    <w:rsid w:val="00F67BE0"/>
    <w:rsid w:val="00F70825"/>
    <w:rsid w:val="00F87DD8"/>
    <w:rsid w:val="00FB44EE"/>
    <w:rsid w:val="00FB6B6C"/>
    <w:rsid w:val="00FC3AE4"/>
    <w:rsid w:val="00FD2258"/>
    <w:rsid w:val="00FE68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16148E"/>
  <w15:chartTrackingRefBased/>
  <w15:docId w15:val="{BB42C8D7-173D-41E4-A30E-3295D61D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31D2"/>
    <w:rPr>
      <w:rFonts w:ascii="Arial" w:eastAsia="Times New Roman" w:hAnsi="Arial"/>
      <w:sz w:val="24"/>
      <w:lang w:val="de-DE" w:eastAsia="de-DE"/>
    </w:rPr>
  </w:style>
  <w:style w:type="paragraph" w:styleId="berschrift4">
    <w:name w:val="heading 4"/>
    <w:basedOn w:val="Standard"/>
    <w:next w:val="Standard"/>
    <w:link w:val="berschrift4Zchn"/>
    <w:unhideWhenUsed/>
    <w:qFormat/>
    <w:rsid w:val="002D31D2"/>
    <w:pPr>
      <w:keepNext/>
      <w:spacing w:before="60" w:after="60"/>
      <w:jc w:val="center"/>
      <w:outlineLvl w:val="3"/>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link w:val="berschrift4"/>
    <w:rsid w:val="002D31D2"/>
    <w:rPr>
      <w:rFonts w:ascii="Arial" w:eastAsia="Times New Roman" w:hAnsi="Arial" w:cs="Times New Roman"/>
      <w:b/>
      <w:szCs w:val="20"/>
      <w:lang w:eastAsia="de-DE"/>
    </w:rPr>
  </w:style>
  <w:style w:type="paragraph" w:customStyle="1" w:styleId="Titel1">
    <w:name w:val="Titel1"/>
    <w:basedOn w:val="Standard"/>
    <w:rsid w:val="002D31D2"/>
    <w:pPr>
      <w:tabs>
        <w:tab w:val="left" w:pos="709"/>
      </w:tabs>
      <w:spacing w:before="1200" w:after="600"/>
    </w:pPr>
    <w:rPr>
      <w:b/>
      <w:sz w:val="28"/>
    </w:rPr>
  </w:style>
  <w:style w:type="paragraph" w:styleId="Listenabsatz">
    <w:name w:val="List Paragraph"/>
    <w:basedOn w:val="Standard"/>
    <w:uiPriority w:val="34"/>
    <w:qFormat/>
    <w:rsid w:val="00E844DE"/>
    <w:pPr>
      <w:ind w:left="720"/>
      <w:contextualSpacing/>
    </w:pPr>
  </w:style>
  <w:style w:type="paragraph" w:styleId="Sprechblasentext">
    <w:name w:val="Balloon Text"/>
    <w:basedOn w:val="Standard"/>
    <w:link w:val="SprechblasentextZchn"/>
    <w:uiPriority w:val="99"/>
    <w:semiHidden/>
    <w:unhideWhenUsed/>
    <w:rsid w:val="00E844DE"/>
    <w:rPr>
      <w:rFonts w:ascii="Tahoma" w:hAnsi="Tahoma" w:cs="Tahoma"/>
      <w:sz w:val="16"/>
      <w:szCs w:val="16"/>
    </w:rPr>
  </w:style>
  <w:style w:type="character" w:customStyle="1" w:styleId="SprechblasentextZchn">
    <w:name w:val="Sprechblasentext Zchn"/>
    <w:link w:val="Sprechblasentext"/>
    <w:uiPriority w:val="99"/>
    <w:semiHidden/>
    <w:rsid w:val="00E844DE"/>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844D82"/>
    <w:pPr>
      <w:tabs>
        <w:tab w:val="center" w:pos="4513"/>
        <w:tab w:val="right" w:pos="9026"/>
      </w:tabs>
    </w:pPr>
  </w:style>
  <w:style w:type="character" w:customStyle="1" w:styleId="KopfzeileZchn">
    <w:name w:val="Kopfzeile Zchn"/>
    <w:link w:val="Kopfzeile"/>
    <w:uiPriority w:val="99"/>
    <w:rsid w:val="00844D82"/>
    <w:rPr>
      <w:rFonts w:ascii="Arial" w:eastAsia="Times New Roman" w:hAnsi="Arial"/>
      <w:sz w:val="24"/>
    </w:rPr>
  </w:style>
  <w:style w:type="paragraph" w:styleId="Fuzeile">
    <w:name w:val="footer"/>
    <w:basedOn w:val="Standard"/>
    <w:link w:val="FuzeileZchn"/>
    <w:uiPriority w:val="99"/>
    <w:unhideWhenUsed/>
    <w:rsid w:val="00844D82"/>
    <w:pPr>
      <w:tabs>
        <w:tab w:val="center" w:pos="4513"/>
        <w:tab w:val="right" w:pos="9026"/>
      </w:tabs>
    </w:pPr>
  </w:style>
  <w:style w:type="character" w:customStyle="1" w:styleId="FuzeileZchn">
    <w:name w:val="Fußzeile Zchn"/>
    <w:link w:val="Fuzeile"/>
    <w:uiPriority w:val="99"/>
    <w:semiHidden/>
    <w:rsid w:val="00844D82"/>
    <w:rPr>
      <w:rFonts w:ascii="Arial" w:eastAsia="Times New Roman" w:hAnsi="Arial"/>
      <w:sz w:val="24"/>
    </w:rPr>
  </w:style>
  <w:style w:type="character" w:styleId="Seitenzahl">
    <w:name w:val="page number"/>
    <w:uiPriority w:val="99"/>
    <w:rsid w:val="00844D82"/>
    <w:rPr>
      <w:rFonts w:cs="Times New Roman"/>
    </w:rPr>
  </w:style>
  <w:style w:type="paragraph" w:customStyle="1" w:styleId="Text1">
    <w:name w:val="Text1"/>
    <w:basedOn w:val="Standard"/>
    <w:rsid w:val="007B5630"/>
    <w:pPr>
      <w:spacing w:after="120" w:line="260" w:lineRule="atLeast"/>
    </w:pPr>
    <w:rPr>
      <w:sz w:val="22"/>
    </w:rPr>
  </w:style>
  <w:style w:type="paragraph" w:styleId="Textkrper">
    <w:name w:val="Body Text"/>
    <w:basedOn w:val="Standard"/>
    <w:link w:val="TextkrperZchn"/>
    <w:rsid w:val="007B40D1"/>
    <w:rPr>
      <w:lang w:val="de-CH"/>
    </w:rPr>
  </w:style>
  <w:style w:type="character" w:customStyle="1" w:styleId="TextkrperZchn">
    <w:name w:val="Textkörper Zchn"/>
    <w:link w:val="Textkrper"/>
    <w:rsid w:val="007B40D1"/>
    <w:rPr>
      <w:rFonts w:ascii="Arial" w:eastAsia="Times New Roman" w:hAnsi="Arial"/>
      <w:sz w:val="24"/>
      <w:lang w:eastAsia="de-DE"/>
    </w:rPr>
  </w:style>
  <w:style w:type="paragraph" w:customStyle="1" w:styleId="B-CHAufzaehlung">
    <w:name w:val="B-CH_Aufzaehlung"/>
    <w:basedOn w:val="Standard"/>
    <w:qFormat/>
    <w:rsid w:val="004C7DA8"/>
    <w:pPr>
      <w:numPr>
        <w:numId w:val="10"/>
      </w:numPr>
      <w:tabs>
        <w:tab w:val="left" w:pos="851"/>
      </w:tabs>
      <w:spacing w:before="60"/>
      <w:ind w:left="851" w:hanging="567"/>
    </w:pPr>
    <w:rPr>
      <w:rFonts w:cs="Arial"/>
      <w:sz w:val="20"/>
      <w:szCs w:val="24"/>
      <w:lang w:val="de-CH"/>
    </w:rPr>
  </w:style>
  <w:style w:type="character" w:styleId="Hyperlink">
    <w:name w:val="Hyperlink"/>
    <w:basedOn w:val="Absatz-Standardschriftart"/>
    <w:uiPriority w:val="99"/>
    <w:unhideWhenUsed/>
    <w:rsid w:val="000469DA"/>
    <w:rPr>
      <w:color w:val="0563C1" w:themeColor="hyperlink"/>
      <w:u w:val="single"/>
    </w:rPr>
  </w:style>
  <w:style w:type="character" w:styleId="BesuchterLink">
    <w:name w:val="FollowedHyperlink"/>
    <w:basedOn w:val="Absatz-Standardschriftart"/>
    <w:uiPriority w:val="99"/>
    <w:semiHidden/>
    <w:unhideWhenUsed/>
    <w:rsid w:val="00554EC5"/>
    <w:rPr>
      <w:color w:val="954F72" w:themeColor="followedHyperlink"/>
      <w:u w:val="single"/>
    </w:rPr>
  </w:style>
  <w:style w:type="table" w:styleId="Tabellenraster">
    <w:name w:val="Table Grid"/>
    <w:basedOn w:val="NormaleTabelle"/>
    <w:uiPriority w:val="59"/>
    <w:rsid w:val="00F87DD8"/>
    <w:pPr>
      <w:ind w:left="714" w:hanging="357"/>
    </w:pPr>
    <w:rPr>
      <w:rFonts w:ascii="Arial" w:eastAsiaTheme="minorHAnsi" w:hAnsi="Arial" w:cstheme="minorBidi"/>
      <w:sz w:val="24"/>
      <w:szCs w:val="22"/>
      <w:lang w:val="de-DE"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726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0718">
      <w:bodyDiv w:val="1"/>
      <w:marLeft w:val="0"/>
      <w:marRight w:val="0"/>
      <w:marTop w:val="0"/>
      <w:marBottom w:val="0"/>
      <w:divBdr>
        <w:top w:val="none" w:sz="0" w:space="0" w:color="auto"/>
        <w:left w:val="none" w:sz="0" w:space="0" w:color="auto"/>
        <w:bottom w:val="none" w:sz="0" w:space="0" w:color="auto"/>
        <w:right w:val="none" w:sz="0" w:space="0" w:color="auto"/>
      </w:divBdr>
    </w:div>
    <w:div w:id="679821371">
      <w:bodyDiv w:val="1"/>
      <w:marLeft w:val="0"/>
      <w:marRight w:val="0"/>
      <w:marTop w:val="0"/>
      <w:marBottom w:val="0"/>
      <w:divBdr>
        <w:top w:val="none" w:sz="0" w:space="0" w:color="auto"/>
        <w:left w:val="none" w:sz="0" w:space="0" w:color="auto"/>
        <w:bottom w:val="none" w:sz="0" w:space="0" w:color="auto"/>
        <w:right w:val="none" w:sz="0" w:space="0" w:color="auto"/>
      </w:divBdr>
    </w:div>
    <w:div w:id="969362041">
      <w:bodyDiv w:val="1"/>
      <w:marLeft w:val="0"/>
      <w:marRight w:val="0"/>
      <w:marTop w:val="0"/>
      <w:marBottom w:val="0"/>
      <w:divBdr>
        <w:top w:val="none" w:sz="0" w:space="0" w:color="auto"/>
        <w:left w:val="none" w:sz="0" w:space="0" w:color="auto"/>
        <w:bottom w:val="none" w:sz="0" w:space="0" w:color="auto"/>
        <w:right w:val="none" w:sz="0" w:space="0" w:color="auto"/>
      </w:divBdr>
    </w:div>
    <w:div w:id="1130901772">
      <w:bodyDiv w:val="1"/>
      <w:marLeft w:val="0"/>
      <w:marRight w:val="0"/>
      <w:marTop w:val="0"/>
      <w:marBottom w:val="0"/>
      <w:divBdr>
        <w:top w:val="none" w:sz="0" w:space="0" w:color="auto"/>
        <w:left w:val="none" w:sz="0" w:space="0" w:color="auto"/>
        <w:bottom w:val="none" w:sz="0" w:space="0" w:color="auto"/>
        <w:right w:val="none" w:sz="0" w:space="0" w:color="auto"/>
      </w:divBdr>
    </w:div>
    <w:div w:id="1159228325">
      <w:bodyDiv w:val="1"/>
      <w:marLeft w:val="0"/>
      <w:marRight w:val="0"/>
      <w:marTop w:val="0"/>
      <w:marBottom w:val="0"/>
      <w:divBdr>
        <w:top w:val="none" w:sz="0" w:space="0" w:color="auto"/>
        <w:left w:val="none" w:sz="0" w:space="0" w:color="auto"/>
        <w:bottom w:val="none" w:sz="0" w:space="0" w:color="auto"/>
        <w:right w:val="none" w:sz="0" w:space="0" w:color="auto"/>
      </w:divBdr>
    </w:div>
    <w:div w:id="15969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utstammzellspende.ch/fr/protection-des-donnees-registre-des-cellules-souches-du-sa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03A8B-F908-464F-AEB6-DBF44438C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2695</Characters>
  <Application>Microsoft Office Word</Application>
  <DocSecurity>0</DocSecurity>
  <Lines>22</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srk</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kmrtann</dc:creator>
  <cp:keywords/>
  <cp:lastModifiedBy>Tabitha Bucher</cp:lastModifiedBy>
  <cp:revision>17</cp:revision>
  <cp:lastPrinted>2024-05-31T06:59:00Z</cp:lastPrinted>
  <dcterms:created xsi:type="dcterms:W3CDTF">2024-05-31T05:49:00Z</dcterms:created>
  <dcterms:modified xsi:type="dcterms:W3CDTF">2024-06-14T09:55:00Z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LINK-ID">
    <vt:lpwstr>01BF-849A-4657-6839</vt:lpwstr>
  </property>
</Properties>
</file>