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6B63B" w14:textId="2C84662D" w:rsidR="006C5107" w:rsidRPr="00D92AF6" w:rsidRDefault="00753651" w:rsidP="005061FF">
      <w:pPr>
        <w:rPr>
          <w:b/>
          <w:i/>
          <w:iCs/>
          <w:sz w:val="28"/>
          <w:szCs w:val="28"/>
        </w:rPr>
      </w:pPr>
      <w:r w:rsidRPr="00D92AF6">
        <w:rPr>
          <w:b/>
          <w:i/>
          <w:iCs/>
          <w:sz w:val="28"/>
          <w:szCs w:val="28"/>
        </w:rPr>
        <w:t>Spender</w:t>
      </w:r>
      <w:r w:rsidR="00693661" w:rsidRPr="00D92AF6">
        <w:rPr>
          <w:b/>
          <w:i/>
          <w:iCs/>
          <w:sz w:val="28"/>
          <w:szCs w:val="28"/>
        </w:rPr>
        <w:t>innen-/Spender</w:t>
      </w:r>
      <w:r w:rsidRPr="00D92AF6">
        <w:rPr>
          <w:b/>
          <w:i/>
          <w:iCs/>
          <w:sz w:val="28"/>
          <w:szCs w:val="28"/>
        </w:rPr>
        <w:t>i</w:t>
      </w:r>
      <w:r w:rsidR="006C5107" w:rsidRPr="00D92AF6">
        <w:rPr>
          <w:b/>
          <w:i/>
          <w:iCs/>
          <w:sz w:val="28"/>
          <w:szCs w:val="28"/>
        </w:rPr>
        <w:t>nformation</w:t>
      </w:r>
      <w:r w:rsidR="00F844C2">
        <w:rPr>
          <w:b/>
          <w:i/>
          <w:iCs/>
          <w:sz w:val="28"/>
          <w:szCs w:val="28"/>
        </w:rPr>
        <w:t xml:space="preserve"> FollowUp </w:t>
      </w:r>
      <w:r w:rsidR="006C5107" w:rsidRPr="00D92AF6">
        <w:rPr>
          <w:b/>
          <w:i/>
          <w:iCs/>
          <w:sz w:val="28"/>
          <w:szCs w:val="28"/>
        </w:rPr>
        <w:t>und Einverständniserklärung</w:t>
      </w:r>
      <w:r w:rsidR="00F844C2">
        <w:rPr>
          <w:b/>
          <w:i/>
          <w:iCs/>
          <w:sz w:val="28"/>
          <w:szCs w:val="28"/>
        </w:rPr>
        <w:t xml:space="preserve"> für </w:t>
      </w:r>
      <w:r w:rsidR="00BE3A73">
        <w:rPr>
          <w:b/>
          <w:i/>
          <w:iCs/>
          <w:sz w:val="28"/>
          <w:szCs w:val="28"/>
        </w:rPr>
        <w:t xml:space="preserve">die </w:t>
      </w:r>
      <w:r w:rsidR="00F844C2">
        <w:rPr>
          <w:b/>
          <w:i/>
          <w:iCs/>
          <w:sz w:val="28"/>
          <w:szCs w:val="28"/>
        </w:rPr>
        <w:t>Datenübermittlung an die EBMT Datenbank</w:t>
      </w:r>
    </w:p>
    <w:p w14:paraId="24F9DD49" w14:textId="77777777" w:rsidR="0047011C" w:rsidRPr="00AE21AC" w:rsidRDefault="0047011C" w:rsidP="005061FF">
      <w:pPr>
        <w:pStyle w:val="Textkrper"/>
        <w:tabs>
          <w:tab w:val="left" w:pos="4678"/>
        </w:tabs>
        <w:rPr>
          <w:rFonts w:cs="Arial"/>
          <w:sz w:val="22"/>
          <w:szCs w:val="18"/>
        </w:rPr>
      </w:pPr>
    </w:p>
    <w:p w14:paraId="20AB09EB" w14:textId="77777777" w:rsidR="00B572E2" w:rsidRPr="00BE2BF1" w:rsidRDefault="00B572E2" w:rsidP="005061FF">
      <w:pPr>
        <w:pStyle w:val="Textkrper"/>
        <w:tabs>
          <w:tab w:val="left" w:pos="4678"/>
        </w:tabs>
        <w:rPr>
          <w:rFonts w:cs="Arial"/>
          <w:sz w:val="22"/>
        </w:rPr>
      </w:pPr>
    </w:p>
    <w:p w14:paraId="5CA85263" w14:textId="77777777" w:rsidR="00921555" w:rsidRPr="005061FF" w:rsidRDefault="00921555" w:rsidP="005061FF">
      <w:pPr>
        <w:pStyle w:val="Textkrper"/>
        <w:tabs>
          <w:tab w:val="left" w:leader="dot" w:pos="3969"/>
          <w:tab w:val="left" w:pos="4253"/>
          <w:tab w:val="left" w:leader="dot" w:pos="9072"/>
        </w:tabs>
        <w:rPr>
          <w:rFonts w:cs="Arial"/>
          <w:sz w:val="22"/>
          <w:szCs w:val="22"/>
        </w:rPr>
      </w:pPr>
      <w:r w:rsidRPr="005061FF">
        <w:rPr>
          <w:rFonts w:cs="Arial"/>
          <w:sz w:val="22"/>
          <w:szCs w:val="22"/>
        </w:rPr>
        <w:t xml:space="preserve">NAME: </w:t>
      </w:r>
      <w:r w:rsidR="00AE21AC" w:rsidRPr="005061FF">
        <w:rPr>
          <w:rFonts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E21AC" w:rsidRPr="005061FF">
        <w:rPr>
          <w:rFonts w:cs="Arial"/>
          <w:sz w:val="22"/>
          <w:szCs w:val="22"/>
        </w:rPr>
        <w:instrText xml:space="preserve"> FORMTEXT </w:instrText>
      </w:r>
      <w:r w:rsidR="00AE21AC" w:rsidRPr="005061FF">
        <w:rPr>
          <w:rFonts w:cs="Arial"/>
          <w:sz w:val="22"/>
          <w:szCs w:val="22"/>
        </w:rPr>
      </w:r>
      <w:r w:rsidR="00AE21AC" w:rsidRPr="005061FF">
        <w:rPr>
          <w:rFonts w:cs="Arial"/>
          <w:sz w:val="22"/>
          <w:szCs w:val="22"/>
        </w:rPr>
        <w:fldChar w:fldCharType="separate"/>
      </w:r>
      <w:r w:rsidR="00AE21AC" w:rsidRPr="005061FF">
        <w:rPr>
          <w:rFonts w:cs="Arial"/>
          <w:noProof/>
          <w:sz w:val="22"/>
          <w:szCs w:val="22"/>
        </w:rPr>
        <w:t> </w:t>
      </w:r>
      <w:r w:rsidR="00AE21AC" w:rsidRPr="005061FF">
        <w:rPr>
          <w:rFonts w:cs="Arial"/>
          <w:noProof/>
          <w:sz w:val="22"/>
          <w:szCs w:val="22"/>
        </w:rPr>
        <w:t> </w:t>
      </w:r>
      <w:r w:rsidR="00AE21AC" w:rsidRPr="005061FF">
        <w:rPr>
          <w:rFonts w:cs="Arial"/>
          <w:noProof/>
          <w:sz w:val="22"/>
          <w:szCs w:val="22"/>
        </w:rPr>
        <w:t> </w:t>
      </w:r>
      <w:r w:rsidR="00AE21AC" w:rsidRPr="005061FF">
        <w:rPr>
          <w:rFonts w:cs="Arial"/>
          <w:noProof/>
          <w:sz w:val="22"/>
          <w:szCs w:val="22"/>
        </w:rPr>
        <w:t> </w:t>
      </w:r>
      <w:r w:rsidR="00AE21AC" w:rsidRPr="005061FF">
        <w:rPr>
          <w:rFonts w:cs="Arial"/>
          <w:noProof/>
          <w:sz w:val="22"/>
          <w:szCs w:val="22"/>
        </w:rPr>
        <w:t> </w:t>
      </w:r>
      <w:r w:rsidR="00AE21AC" w:rsidRPr="005061FF">
        <w:rPr>
          <w:rFonts w:cs="Arial"/>
          <w:sz w:val="22"/>
          <w:szCs w:val="22"/>
        </w:rPr>
        <w:fldChar w:fldCharType="end"/>
      </w:r>
      <w:bookmarkEnd w:id="0"/>
      <w:r w:rsidR="00084642" w:rsidRPr="005061FF">
        <w:rPr>
          <w:rFonts w:cs="Arial"/>
          <w:sz w:val="22"/>
          <w:szCs w:val="22"/>
        </w:rPr>
        <w:tab/>
      </w:r>
      <w:r w:rsidR="00084642" w:rsidRPr="005061FF">
        <w:rPr>
          <w:rFonts w:cs="Arial"/>
          <w:sz w:val="22"/>
          <w:szCs w:val="22"/>
        </w:rPr>
        <w:tab/>
      </w:r>
      <w:r w:rsidRPr="005061FF">
        <w:rPr>
          <w:rFonts w:cs="Arial"/>
          <w:sz w:val="22"/>
          <w:szCs w:val="22"/>
        </w:rPr>
        <w:t xml:space="preserve">VORNAME: </w:t>
      </w:r>
      <w:r w:rsidR="00AE21AC" w:rsidRPr="005061FF">
        <w:rPr>
          <w:rFonts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AE21AC" w:rsidRPr="005061FF">
        <w:rPr>
          <w:rFonts w:cs="Arial"/>
          <w:sz w:val="22"/>
          <w:szCs w:val="22"/>
        </w:rPr>
        <w:instrText xml:space="preserve"> FORMTEXT </w:instrText>
      </w:r>
      <w:r w:rsidR="00AE21AC" w:rsidRPr="005061FF">
        <w:rPr>
          <w:rFonts w:cs="Arial"/>
          <w:sz w:val="22"/>
          <w:szCs w:val="22"/>
        </w:rPr>
      </w:r>
      <w:r w:rsidR="00AE21AC" w:rsidRPr="005061FF">
        <w:rPr>
          <w:rFonts w:cs="Arial"/>
          <w:sz w:val="22"/>
          <w:szCs w:val="22"/>
        </w:rPr>
        <w:fldChar w:fldCharType="separate"/>
      </w:r>
      <w:r w:rsidR="00AE21AC" w:rsidRPr="005061FF">
        <w:rPr>
          <w:rFonts w:cs="Arial"/>
          <w:noProof/>
          <w:sz w:val="22"/>
          <w:szCs w:val="22"/>
        </w:rPr>
        <w:t> </w:t>
      </w:r>
      <w:r w:rsidR="00AE21AC" w:rsidRPr="005061FF">
        <w:rPr>
          <w:rFonts w:cs="Arial"/>
          <w:noProof/>
          <w:sz w:val="22"/>
          <w:szCs w:val="22"/>
        </w:rPr>
        <w:t> </w:t>
      </w:r>
      <w:r w:rsidR="00AE21AC" w:rsidRPr="005061FF">
        <w:rPr>
          <w:rFonts w:cs="Arial"/>
          <w:noProof/>
          <w:sz w:val="22"/>
          <w:szCs w:val="22"/>
        </w:rPr>
        <w:t> </w:t>
      </w:r>
      <w:r w:rsidR="00AE21AC" w:rsidRPr="005061FF">
        <w:rPr>
          <w:rFonts w:cs="Arial"/>
          <w:noProof/>
          <w:sz w:val="22"/>
          <w:szCs w:val="22"/>
        </w:rPr>
        <w:t> </w:t>
      </w:r>
      <w:r w:rsidR="00AE21AC" w:rsidRPr="005061FF">
        <w:rPr>
          <w:rFonts w:cs="Arial"/>
          <w:noProof/>
          <w:sz w:val="22"/>
          <w:szCs w:val="22"/>
        </w:rPr>
        <w:t> </w:t>
      </w:r>
      <w:r w:rsidR="00AE21AC" w:rsidRPr="005061FF">
        <w:rPr>
          <w:rFonts w:cs="Arial"/>
          <w:sz w:val="22"/>
          <w:szCs w:val="22"/>
        </w:rPr>
        <w:fldChar w:fldCharType="end"/>
      </w:r>
      <w:bookmarkEnd w:id="1"/>
      <w:r w:rsidR="00084642" w:rsidRPr="005061FF">
        <w:rPr>
          <w:rFonts w:cs="Arial"/>
          <w:sz w:val="22"/>
          <w:szCs w:val="22"/>
        </w:rPr>
        <w:tab/>
      </w:r>
    </w:p>
    <w:p w14:paraId="406D8DE3" w14:textId="77777777" w:rsidR="00084642" w:rsidRPr="005061FF" w:rsidRDefault="00084642" w:rsidP="005061FF">
      <w:pPr>
        <w:pStyle w:val="Textkrper"/>
        <w:tabs>
          <w:tab w:val="left" w:leader="dot" w:pos="4536"/>
          <w:tab w:val="left" w:pos="4678"/>
          <w:tab w:val="left" w:leader="dot" w:pos="9072"/>
        </w:tabs>
        <w:rPr>
          <w:rFonts w:cs="Arial"/>
          <w:sz w:val="22"/>
          <w:szCs w:val="22"/>
        </w:rPr>
      </w:pPr>
    </w:p>
    <w:p w14:paraId="45E902D9" w14:textId="77777777" w:rsidR="001F5992" w:rsidRPr="005061FF" w:rsidRDefault="0048055D" w:rsidP="005061FF">
      <w:pPr>
        <w:pStyle w:val="Textkrper"/>
        <w:tabs>
          <w:tab w:val="left" w:leader="dot" w:pos="9072"/>
        </w:tabs>
        <w:rPr>
          <w:rFonts w:cs="Arial"/>
          <w:sz w:val="22"/>
          <w:szCs w:val="22"/>
        </w:rPr>
      </w:pPr>
      <w:r w:rsidRPr="005061FF">
        <w:rPr>
          <w:rFonts w:cs="Arial"/>
          <w:sz w:val="22"/>
          <w:szCs w:val="22"/>
        </w:rPr>
        <w:t>R</w:t>
      </w:r>
      <w:r w:rsidR="00054355" w:rsidRPr="005061FF">
        <w:rPr>
          <w:rFonts w:cs="Arial"/>
          <w:sz w:val="22"/>
          <w:szCs w:val="22"/>
        </w:rPr>
        <w:t>ELATED</w:t>
      </w:r>
      <w:r w:rsidRPr="005061FF">
        <w:rPr>
          <w:rFonts w:cs="Arial"/>
          <w:sz w:val="22"/>
          <w:szCs w:val="22"/>
        </w:rPr>
        <w:t xml:space="preserve"> ID</w:t>
      </w:r>
      <w:r w:rsidR="001F5992" w:rsidRPr="005061FF">
        <w:rPr>
          <w:rFonts w:cs="Arial"/>
          <w:sz w:val="22"/>
          <w:szCs w:val="22"/>
        </w:rPr>
        <w:t>:</w:t>
      </w:r>
      <w:r w:rsidR="00AE21AC" w:rsidRPr="005061FF">
        <w:rPr>
          <w:rFonts w:cs="Arial"/>
          <w:sz w:val="22"/>
          <w:szCs w:val="22"/>
        </w:rPr>
        <w:t xml:space="preserve"> </w:t>
      </w:r>
      <w:r w:rsidR="00AE21AC" w:rsidRPr="005061FF">
        <w:rPr>
          <w:rFonts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AE21AC" w:rsidRPr="005061FF">
        <w:rPr>
          <w:rFonts w:cs="Arial"/>
          <w:sz w:val="22"/>
          <w:szCs w:val="22"/>
        </w:rPr>
        <w:instrText xml:space="preserve"> FORMTEXT </w:instrText>
      </w:r>
      <w:r w:rsidR="00AE21AC" w:rsidRPr="005061FF">
        <w:rPr>
          <w:rFonts w:cs="Arial"/>
          <w:sz w:val="22"/>
          <w:szCs w:val="22"/>
        </w:rPr>
      </w:r>
      <w:r w:rsidR="00AE21AC" w:rsidRPr="005061FF">
        <w:rPr>
          <w:rFonts w:cs="Arial"/>
          <w:sz w:val="22"/>
          <w:szCs w:val="22"/>
        </w:rPr>
        <w:fldChar w:fldCharType="separate"/>
      </w:r>
      <w:r w:rsidR="00AE21AC" w:rsidRPr="005061FF">
        <w:rPr>
          <w:rFonts w:cs="Arial"/>
          <w:noProof/>
          <w:sz w:val="22"/>
          <w:szCs w:val="22"/>
        </w:rPr>
        <w:t> </w:t>
      </w:r>
      <w:r w:rsidR="00AE21AC" w:rsidRPr="005061FF">
        <w:rPr>
          <w:rFonts w:cs="Arial"/>
          <w:noProof/>
          <w:sz w:val="22"/>
          <w:szCs w:val="22"/>
        </w:rPr>
        <w:t> </w:t>
      </w:r>
      <w:r w:rsidR="00AE21AC" w:rsidRPr="005061FF">
        <w:rPr>
          <w:rFonts w:cs="Arial"/>
          <w:noProof/>
          <w:sz w:val="22"/>
          <w:szCs w:val="22"/>
        </w:rPr>
        <w:t> </w:t>
      </w:r>
      <w:r w:rsidR="00AE21AC" w:rsidRPr="005061FF">
        <w:rPr>
          <w:rFonts w:cs="Arial"/>
          <w:noProof/>
          <w:sz w:val="22"/>
          <w:szCs w:val="22"/>
        </w:rPr>
        <w:t> </w:t>
      </w:r>
      <w:r w:rsidR="00AE21AC" w:rsidRPr="005061FF">
        <w:rPr>
          <w:rFonts w:cs="Arial"/>
          <w:noProof/>
          <w:sz w:val="22"/>
          <w:szCs w:val="22"/>
        </w:rPr>
        <w:t> </w:t>
      </w:r>
      <w:r w:rsidR="00AE21AC" w:rsidRPr="005061FF">
        <w:rPr>
          <w:rFonts w:cs="Arial"/>
          <w:sz w:val="22"/>
          <w:szCs w:val="22"/>
        </w:rPr>
        <w:fldChar w:fldCharType="end"/>
      </w:r>
      <w:bookmarkEnd w:id="2"/>
      <w:r w:rsidR="00084642" w:rsidRPr="005061FF">
        <w:rPr>
          <w:rFonts w:cs="Arial"/>
          <w:sz w:val="22"/>
          <w:szCs w:val="22"/>
        </w:rPr>
        <w:tab/>
      </w:r>
    </w:p>
    <w:p w14:paraId="171F2051" w14:textId="77777777" w:rsidR="0047011C" w:rsidRPr="005061FF" w:rsidRDefault="0047011C" w:rsidP="005061FF">
      <w:pPr>
        <w:rPr>
          <w:sz w:val="22"/>
          <w:szCs w:val="22"/>
        </w:rPr>
      </w:pPr>
    </w:p>
    <w:p w14:paraId="202782F8" w14:textId="77777777" w:rsidR="0047011C" w:rsidRPr="005061FF" w:rsidRDefault="0047011C" w:rsidP="005061FF">
      <w:pPr>
        <w:tabs>
          <w:tab w:val="left" w:pos="8789"/>
        </w:tabs>
        <w:rPr>
          <w:sz w:val="22"/>
          <w:szCs w:val="22"/>
        </w:rPr>
      </w:pPr>
    </w:p>
    <w:p w14:paraId="26D818C5" w14:textId="77777777" w:rsidR="00753651" w:rsidRPr="005061FF" w:rsidRDefault="001F0D74" w:rsidP="005061FF">
      <w:pPr>
        <w:tabs>
          <w:tab w:val="left" w:pos="8789"/>
        </w:tabs>
        <w:rPr>
          <w:sz w:val="22"/>
          <w:szCs w:val="22"/>
        </w:rPr>
      </w:pPr>
      <w:r w:rsidRPr="005061FF">
        <w:rPr>
          <w:sz w:val="22"/>
          <w:szCs w:val="22"/>
        </w:rPr>
        <w:t>Ich habe mich entschieden</w:t>
      </w:r>
      <w:r w:rsidR="00753651" w:rsidRPr="005061FF">
        <w:rPr>
          <w:sz w:val="22"/>
          <w:szCs w:val="22"/>
        </w:rPr>
        <w:t>, für eine</w:t>
      </w:r>
      <w:r w:rsidR="00E8086E" w:rsidRPr="005061FF">
        <w:rPr>
          <w:sz w:val="22"/>
          <w:szCs w:val="22"/>
        </w:rPr>
        <w:t xml:space="preserve"> Patientin oder eine</w:t>
      </w:r>
      <w:r w:rsidR="00753651" w:rsidRPr="005061FF">
        <w:rPr>
          <w:sz w:val="22"/>
          <w:szCs w:val="22"/>
        </w:rPr>
        <w:t xml:space="preserve">n Patienten, </w:t>
      </w:r>
      <w:r w:rsidR="00E8086E" w:rsidRPr="005061FF">
        <w:rPr>
          <w:sz w:val="22"/>
          <w:szCs w:val="22"/>
        </w:rPr>
        <w:t xml:space="preserve">die oder </w:t>
      </w:r>
      <w:r w:rsidR="00753651" w:rsidRPr="005061FF">
        <w:rPr>
          <w:sz w:val="22"/>
          <w:szCs w:val="22"/>
        </w:rPr>
        <w:t>der eine Transplant</w:t>
      </w:r>
      <w:r w:rsidR="00AE21AC" w:rsidRPr="005061FF">
        <w:rPr>
          <w:sz w:val="22"/>
          <w:szCs w:val="22"/>
        </w:rPr>
        <w:t xml:space="preserve">ation benötigt, Blutstammzellen / </w:t>
      </w:r>
      <w:r w:rsidR="00753651" w:rsidRPr="005061FF">
        <w:rPr>
          <w:sz w:val="22"/>
          <w:szCs w:val="22"/>
        </w:rPr>
        <w:t>Lymphozyten zu spenden.</w:t>
      </w:r>
    </w:p>
    <w:p w14:paraId="4B3B0BA4" w14:textId="77777777" w:rsidR="00753651" w:rsidRPr="005061FF" w:rsidRDefault="00753651" w:rsidP="005061FF">
      <w:pPr>
        <w:tabs>
          <w:tab w:val="left" w:pos="8789"/>
        </w:tabs>
        <w:rPr>
          <w:sz w:val="22"/>
          <w:szCs w:val="22"/>
        </w:rPr>
      </w:pPr>
    </w:p>
    <w:p w14:paraId="333A76C2" w14:textId="27A27C15" w:rsidR="00753651" w:rsidRPr="005061FF" w:rsidRDefault="00E77D1A" w:rsidP="005061FF">
      <w:pPr>
        <w:tabs>
          <w:tab w:val="left" w:pos="8789"/>
        </w:tabs>
        <w:rPr>
          <w:sz w:val="22"/>
          <w:szCs w:val="22"/>
        </w:rPr>
      </w:pPr>
      <w:r w:rsidRPr="005061FF">
        <w:rPr>
          <w:sz w:val="22"/>
          <w:szCs w:val="22"/>
        </w:rPr>
        <w:t>Gemäss der Verordnung über die Transplantation von menschlichen Organen, Geweben und Zellen</w:t>
      </w:r>
      <w:r w:rsidR="00753651" w:rsidRPr="005061FF">
        <w:rPr>
          <w:sz w:val="22"/>
          <w:szCs w:val="22"/>
        </w:rPr>
        <w:t>, müssen in der Schweiz alle Spender</w:t>
      </w:r>
      <w:r w:rsidR="00077328" w:rsidRPr="005061FF">
        <w:rPr>
          <w:sz w:val="22"/>
          <w:szCs w:val="22"/>
        </w:rPr>
        <w:t>innen und Spender</w:t>
      </w:r>
      <w:r w:rsidR="00753651" w:rsidRPr="005061FF">
        <w:rPr>
          <w:sz w:val="22"/>
          <w:szCs w:val="22"/>
        </w:rPr>
        <w:t xml:space="preserve">, </w:t>
      </w:r>
      <w:r w:rsidR="00D4696B" w:rsidRPr="005061FF">
        <w:rPr>
          <w:sz w:val="22"/>
          <w:szCs w:val="22"/>
        </w:rPr>
        <w:t xml:space="preserve">die </w:t>
      </w:r>
      <w:r w:rsidR="00753651" w:rsidRPr="005061FF">
        <w:rPr>
          <w:sz w:val="22"/>
          <w:szCs w:val="22"/>
        </w:rPr>
        <w:t>Knochenmark</w:t>
      </w:r>
      <w:r w:rsidR="007B0E45" w:rsidRPr="005061FF">
        <w:rPr>
          <w:sz w:val="22"/>
          <w:szCs w:val="22"/>
        </w:rPr>
        <w:t xml:space="preserve"> oder</w:t>
      </w:r>
      <w:r w:rsidR="00753651" w:rsidRPr="005061FF">
        <w:rPr>
          <w:sz w:val="22"/>
          <w:szCs w:val="22"/>
        </w:rPr>
        <w:t xml:space="preserve"> periphere Blutstammzellen gespendet haben, </w:t>
      </w:r>
      <w:r w:rsidR="001A18FD" w:rsidRPr="005061FF">
        <w:rPr>
          <w:sz w:val="22"/>
          <w:szCs w:val="22"/>
        </w:rPr>
        <w:t>während 10 Jahren</w:t>
      </w:r>
      <w:r w:rsidR="00753651" w:rsidRPr="005061FF">
        <w:rPr>
          <w:sz w:val="22"/>
          <w:szCs w:val="22"/>
        </w:rPr>
        <w:t xml:space="preserve"> regelmässig </w:t>
      </w:r>
      <w:r w:rsidR="00717444" w:rsidRPr="005061FF">
        <w:rPr>
          <w:sz w:val="22"/>
          <w:szCs w:val="22"/>
        </w:rPr>
        <w:t xml:space="preserve">nachbetreut </w:t>
      </w:r>
      <w:r w:rsidR="00753651" w:rsidRPr="005061FF">
        <w:rPr>
          <w:sz w:val="22"/>
          <w:szCs w:val="22"/>
        </w:rPr>
        <w:t>werden.</w:t>
      </w:r>
      <w:r w:rsidR="00207766" w:rsidRPr="005061FF">
        <w:rPr>
          <w:sz w:val="22"/>
          <w:szCs w:val="22"/>
        </w:rPr>
        <w:t xml:space="preserve"> </w:t>
      </w:r>
      <w:r w:rsidR="00C4513D" w:rsidRPr="005061FF">
        <w:rPr>
          <w:sz w:val="22"/>
          <w:szCs w:val="22"/>
        </w:rPr>
        <w:t xml:space="preserve">Gemäss Vorschriften von </w:t>
      </w:r>
      <w:r w:rsidR="00772775" w:rsidRPr="005061FF">
        <w:rPr>
          <w:sz w:val="22"/>
          <w:szCs w:val="22"/>
        </w:rPr>
        <w:t>Swiss Blood Stem Cells</w:t>
      </w:r>
      <w:r w:rsidR="00D92AF6">
        <w:rPr>
          <w:sz w:val="22"/>
          <w:szCs w:val="22"/>
        </w:rPr>
        <w:t> </w:t>
      </w:r>
      <w:r w:rsidR="00772775" w:rsidRPr="005061FF">
        <w:rPr>
          <w:sz w:val="22"/>
          <w:szCs w:val="22"/>
        </w:rPr>
        <w:t>/</w:t>
      </w:r>
      <w:r w:rsidR="00D92AF6">
        <w:rPr>
          <w:sz w:val="22"/>
          <w:szCs w:val="22"/>
        </w:rPr>
        <w:t xml:space="preserve"> </w:t>
      </w:r>
      <w:r w:rsidR="00E8086E" w:rsidRPr="005061FF">
        <w:rPr>
          <w:sz w:val="22"/>
          <w:szCs w:val="22"/>
        </w:rPr>
        <w:t>Blutspende SRK Schweiz</w:t>
      </w:r>
      <w:r w:rsidR="000503E8" w:rsidRPr="005061FF">
        <w:rPr>
          <w:sz w:val="22"/>
          <w:szCs w:val="22"/>
        </w:rPr>
        <w:t xml:space="preserve"> AG</w:t>
      </w:r>
      <w:r w:rsidR="00E8086E" w:rsidRPr="005061FF">
        <w:rPr>
          <w:sz w:val="22"/>
          <w:szCs w:val="22"/>
        </w:rPr>
        <w:t xml:space="preserve"> </w:t>
      </w:r>
      <w:r w:rsidR="00207766" w:rsidRPr="005061FF">
        <w:rPr>
          <w:sz w:val="22"/>
          <w:szCs w:val="22"/>
        </w:rPr>
        <w:t xml:space="preserve">gilt </w:t>
      </w:r>
      <w:r w:rsidR="00C4513D" w:rsidRPr="005061FF">
        <w:rPr>
          <w:sz w:val="22"/>
          <w:szCs w:val="22"/>
        </w:rPr>
        <w:t xml:space="preserve">dies </w:t>
      </w:r>
      <w:r w:rsidR="00207766" w:rsidRPr="005061FF">
        <w:rPr>
          <w:sz w:val="22"/>
          <w:szCs w:val="22"/>
        </w:rPr>
        <w:t>auch für eine Spende von Lymphozyten</w:t>
      </w:r>
      <w:r w:rsidR="00717444" w:rsidRPr="005061FF">
        <w:rPr>
          <w:sz w:val="22"/>
          <w:szCs w:val="22"/>
        </w:rPr>
        <w:t xml:space="preserve"> (DLI)</w:t>
      </w:r>
      <w:r w:rsidR="000C0D07" w:rsidRPr="005061FF">
        <w:rPr>
          <w:sz w:val="22"/>
          <w:szCs w:val="22"/>
        </w:rPr>
        <w:t>.</w:t>
      </w:r>
    </w:p>
    <w:p w14:paraId="64EAC4B2" w14:textId="77777777" w:rsidR="00B70DDB" w:rsidRPr="005061FF" w:rsidRDefault="00B70DDB" w:rsidP="005061FF">
      <w:pPr>
        <w:tabs>
          <w:tab w:val="left" w:pos="8789"/>
        </w:tabs>
        <w:rPr>
          <w:sz w:val="22"/>
          <w:szCs w:val="22"/>
        </w:rPr>
      </w:pPr>
    </w:p>
    <w:p w14:paraId="1D88C0CD" w14:textId="6E50921A" w:rsidR="00753651" w:rsidRDefault="00753651" w:rsidP="005061FF">
      <w:pPr>
        <w:tabs>
          <w:tab w:val="left" w:pos="8789"/>
        </w:tabs>
        <w:rPr>
          <w:sz w:val="22"/>
          <w:szCs w:val="22"/>
        </w:rPr>
      </w:pPr>
      <w:r w:rsidRPr="005061FF">
        <w:rPr>
          <w:sz w:val="22"/>
          <w:szCs w:val="22"/>
        </w:rPr>
        <w:t xml:space="preserve">Diverse </w:t>
      </w:r>
      <w:r w:rsidR="000C0D07" w:rsidRPr="005061FF">
        <w:rPr>
          <w:sz w:val="22"/>
          <w:szCs w:val="22"/>
        </w:rPr>
        <w:t xml:space="preserve">pseudonymisierte </w:t>
      </w:r>
      <w:r w:rsidR="008870E2" w:rsidRPr="005061FF">
        <w:rPr>
          <w:sz w:val="22"/>
          <w:szCs w:val="22"/>
        </w:rPr>
        <w:t>(Ersatz des Namens durch eine mehrstellige Buchstaben-</w:t>
      </w:r>
      <w:r w:rsidR="00C5755C" w:rsidRPr="005061FF">
        <w:rPr>
          <w:sz w:val="22"/>
          <w:szCs w:val="22"/>
        </w:rPr>
        <w:t xml:space="preserve"> </w:t>
      </w:r>
      <w:r w:rsidR="008870E2" w:rsidRPr="005061FF">
        <w:rPr>
          <w:sz w:val="22"/>
          <w:szCs w:val="22"/>
        </w:rPr>
        <w:t>oder Zahlenkombination)</w:t>
      </w:r>
      <w:r w:rsidR="00E94327" w:rsidRPr="005061FF">
        <w:rPr>
          <w:sz w:val="22"/>
          <w:szCs w:val="22"/>
        </w:rPr>
        <w:t xml:space="preserve"> </w:t>
      </w:r>
      <w:r w:rsidRPr="005061FF">
        <w:rPr>
          <w:sz w:val="22"/>
          <w:szCs w:val="22"/>
        </w:rPr>
        <w:t>Daten aller Spender</w:t>
      </w:r>
      <w:r w:rsidR="00077328" w:rsidRPr="005061FF">
        <w:rPr>
          <w:sz w:val="22"/>
          <w:szCs w:val="22"/>
        </w:rPr>
        <w:t>innen und Spender</w:t>
      </w:r>
      <w:r w:rsidRPr="005061FF">
        <w:rPr>
          <w:sz w:val="22"/>
          <w:szCs w:val="22"/>
        </w:rPr>
        <w:t xml:space="preserve"> betreffend die Entnahme und die Nach</w:t>
      </w:r>
      <w:r w:rsidR="00717444" w:rsidRPr="005061FF">
        <w:rPr>
          <w:sz w:val="22"/>
          <w:szCs w:val="22"/>
        </w:rPr>
        <w:t xml:space="preserve">betreuung </w:t>
      </w:r>
      <w:r w:rsidRPr="005061FF">
        <w:rPr>
          <w:sz w:val="22"/>
          <w:szCs w:val="22"/>
        </w:rPr>
        <w:t>müssen zur später</w:t>
      </w:r>
      <w:r w:rsidR="009D46B4" w:rsidRPr="005061FF">
        <w:rPr>
          <w:sz w:val="22"/>
          <w:szCs w:val="22"/>
        </w:rPr>
        <w:t>en Auswertung gesammelt werden.</w:t>
      </w:r>
      <w:r w:rsidR="00BB09F2" w:rsidRPr="005061FF">
        <w:rPr>
          <w:sz w:val="22"/>
          <w:szCs w:val="22"/>
        </w:rPr>
        <w:t xml:space="preserve"> </w:t>
      </w:r>
      <w:r w:rsidRPr="005061FF">
        <w:rPr>
          <w:sz w:val="22"/>
          <w:szCs w:val="22"/>
        </w:rPr>
        <w:t xml:space="preserve">Diese Daten können vom Bundesamt für Gesundheit eingesehen und überprüft werden. Alle </w:t>
      </w:r>
      <w:r w:rsidR="00C5755C" w:rsidRPr="005061FF">
        <w:rPr>
          <w:sz w:val="22"/>
          <w:szCs w:val="22"/>
        </w:rPr>
        <w:t xml:space="preserve">dazu </w:t>
      </w:r>
      <w:r w:rsidRPr="005061FF">
        <w:rPr>
          <w:sz w:val="22"/>
          <w:szCs w:val="22"/>
        </w:rPr>
        <w:t xml:space="preserve">autorisierten Personen unterstehen der </w:t>
      </w:r>
      <w:r w:rsidR="0096261D">
        <w:rPr>
          <w:sz w:val="22"/>
          <w:szCs w:val="22"/>
        </w:rPr>
        <w:t xml:space="preserve">beruflichen </w:t>
      </w:r>
      <w:r w:rsidRPr="005061FF">
        <w:rPr>
          <w:sz w:val="22"/>
          <w:szCs w:val="22"/>
        </w:rPr>
        <w:t>Schweigepflicht.</w:t>
      </w:r>
      <w:r w:rsidR="009D46B4" w:rsidRPr="005061FF">
        <w:rPr>
          <w:sz w:val="22"/>
          <w:szCs w:val="22"/>
        </w:rPr>
        <w:t xml:space="preserve"> </w:t>
      </w:r>
    </w:p>
    <w:p w14:paraId="2401F3C5" w14:textId="77777777" w:rsidR="00BE3A73" w:rsidRPr="005061FF" w:rsidRDefault="00BE3A73" w:rsidP="005061FF">
      <w:pPr>
        <w:tabs>
          <w:tab w:val="left" w:pos="8789"/>
        </w:tabs>
        <w:rPr>
          <w:sz w:val="22"/>
          <w:szCs w:val="22"/>
        </w:rPr>
      </w:pPr>
    </w:p>
    <w:p w14:paraId="71A21AF0" w14:textId="79F19E03" w:rsidR="00192EB7" w:rsidRDefault="007B0E45" w:rsidP="005061FF">
      <w:pPr>
        <w:rPr>
          <w:sz w:val="22"/>
          <w:szCs w:val="22"/>
        </w:rPr>
      </w:pPr>
      <w:r w:rsidRPr="005061FF">
        <w:rPr>
          <w:sz w:val="22"/>
          <w:szCs w:val="22"/>
        </w:rPr>
        <w:t xml:space="preserve">Zudem </w:t>
      </w:r>
      <w:r w:rsidR="009D46B4" w:rsidRPr="005061FF">
        <w:rPr>
          <w:sz w:val="22"/>
          <w:szCs w:val="22"/>
        </w:rPr>
        <w:t>wird</w:t>
      </w:r>
      <w:r w:rsidR="00207766" w:rsidRPr="005061FF">
        <w:rPr>
          <w:sz w:val="22"/>
          <w:szCs w:val="22"/>
        </w:rPr>
        <w:t xml:space="preserve"> ein Teil dieser </w:t>
      </w:r>
      <w:r w:rsidR="00B70DDB" w:rsidRPr="005061FF">
        <w:rPr>
          <w:sz w:val="22"/>
          <w:szCs w:val="22"/>
        </w:rPr>
        <w:t xml:space="preserve">Daten </w:t>
      </w:r>
      <w:r w:rsidR="00207766" w:rsidRPr="005061FF">
        <w:rPr>
          <w:sz w:val="22"/>
          <w:szCs w:val="22"/>
        </w:rPr>
        <w:t xml:space="preserve">an ein internationales Register </w:t>
      </w:r>
      <w:r w:rsidR="009D46B4" w:rsidRPr="005061FF">
        <w:rPr>
          <w:sz w:val="22"/>
          <w:szCs w:val="22"/>
        </w:rPr>
        <w:t>ge</w:t>
      </w:r>
      <w:r w:rsidR="00207766" w:rsidRPr="005061FF">
        <w:rPr>
          <w:sz w:val="22"/>
          <w:szCs w:val="22"/>
        </w:rPr>
        <w:t>melde</w:t>
      </w:r>
      <w:r w:rsidR="009D46B4" w:rsidRPr="005061FF">
        <w:rPr>
          <w:sz w:val="22"/>
          <w:szCs w:val="22"/>
        </w:rPr>
        <w:t>t</w:t>
      </w:r>
      <w:r w:rsidR="00C5755C" w:rsidRPr="005061FF">
        <w:rPr>
          <w:sz w:val="22"/>
          <w:szCs w:val="22"/>
        </w:rPr>
        <w:t xml:space="preserve"> und in </w:t>
      </w:r>
      <w:r w:rsidR="00D4696B" w:rsidRPr="005061FF">
        <w:rPr>
          <w:sz w:val="22"/>
          <w:szCs w:val="22"/>
        </w:rPr>
        <w:t>einer</w:t>
      </w:r>
      <w:r w:rsidR="00C5755C" w:rsidRPr="005061FF">
        <w:rPr>
          <w:sz w:val="22"/>
          <w:szCs w:val="22"/>
        </w:rPr>
        <w:t xml:space="preserve"> Datenbank erfasst</w:t>
      </w:r>
      <w:r w:rsidR="00207766" w:rsidRPr="005061FF">
        <w:rPr>
          <w:sz w:val="22"/>
          <w:szCs w:val="22"/>
        </w:rPr>
        <w:t>. Es handelt sich dabei um das Transplantationsregister der „European Group for Blood and Marrow Transplantation“ (EBMT). Die</w:t>
      </w:r>
      <w:r w:rsidR="00C5755C" w:rsidRPr="005061FF">
        <w:rPr>
          <w:sz w:val="22"/>
          <w:szCs w:val="22"/>
        </w:rPr>
        <w:t xml:space="preserve"> in der EBMT-Datenbank gesammelten</w:t>
      </w:r>
      <w:r w:rsidR="00207766" w:rsidRPr="005061FF">
        <w:rPr>
          <w:sz w:val="22"/>
          <w:szCs w:val="22"/>
        </w:rPr>
        <w:t xml:space="preserve"> </w:t>
      </w:r>
      <w:r w:rsidR="0009180D" w:rsidRPr="005061FF">
        <w:rPr>
          <w:sz w:val="22"/>
          <w:szCs w:val="22"/>
        </w:rPr>
        <w:t xml:space="preserve">Daten </w:t>
      </w:r>
      <w:r w:rsidR="00207766" w:rsidRPr="005061FF">
        <w:rPr>
          <w:sz w:val="22"/>
          <w:szCs w:val="22"/>
        </w:rPr>
        <w:t xml:space="preserve">sind nur für medizinische Fachpersonen und Angestellte dieses Registers zugänglich, welche alle der </w:t>
      </w:r>
      <w:r w:rsidR="0096261D">
        <w:rPr>
          <w:sz w:val="22"/>
          <w:szCs w:val="22"/>
        </w:rPr>
        <w:t xml:space="preserve">beruflichen </w:t>
      </w:r>
      <w:r w:rsidR="00207766" w:rsidRPr="005061FF">
        <w:rPr>
          <w:sz w:val="22"/>
          <w:szCs w:val="22"/>
        </w:rPr>
        <w:t>Schweigepflicht unterstehen.</w:t>
      </w:r>
      <w:r w:rsidR="009408D7">
        <w:rPr>
          <w:sz w:val="22"/>
          <w:szCs w:val="22"/>
        </w:rPr>
        <w:t xml:space="preserve"> </w:t>
      </w:r>
      <w:r w:rsidR="00717444" w:rsidRPr="005061FF">
        <w:rPr>
          <w:sz w:val="22"/>
          <w:szCs w:val="22"/>
        </w:rPr>
        <w:t xml:space="preserve">Die Daten beinhalten Spendernummer, Geschlecht, Geburtsdatum sowie Daten über </w:t>
      </w:r>
      <w:r w:rsidR="009D46B4" w:rsidRPr="005061FF">
        <w:rPr>
          <w:sz w:val="22"/>
          <w:szCs w:val="22"/>
        </w:rPr>
        <w:t>den</w:t>
      </w:r>
      <w:r w:rsidR="0009180D" w:rsidRPr="005061FF">
        <w:rPr>
          <w:sz w:val="22"/>
          <w:szCs w:val="22"/>
        </w:rPr>
        <w:t xml:space="preserve"> Gesundheitszustand</w:t>
      </w:r>
      <w:r w:rsidR="009D46B4" w:rsidRPr="005061FF">
        <w:rPr>
          <w:sz w:val="22"/>
          <w:szCs w:val="22"/>
        </w:rPr>
        <w:t xml:space="preserve"> des Spenders</w:t>
      </w:r>
      <w:r w:rsidR="0009180D" w:rsidRPr="005061FF">
        <w:rPr>
          <w:sz w:val="22"/>
          <w:szCs w:val="22"/>
        </w:rPr>
        <w:t xml:space="preserve">, </w:t>
      </w:r>
      <w:r w:rsidR="00717444" w:rsidRPr="005061FF">
        <w:rPr>
          <w:sz w:val="22"/>
          <w:szCs w:val="22"/>
        </w:rPr>
        <w:t xml:space="preserve">die Entnahme und </w:t>
      </w:r>
      <w:r w:rsidR="00B70DDB" w:rsidRPr="005061FF">
        <w:rPr>
          <w:sz w:val="22"/>
          <w:szCs w:val="22"/>
        </w:rPr>
        <w:t>allfällige Nebenwirkungen</w:t>
      </w:r>
      <w:r w:rsidR="00717444" w:rsidRPr="005061FF">
        <w:rPr>
          <w:sz w:val="22"/>
          <w:szCs w:val="22"/>
        </w:rPr>
        <w:t xml:space="preserve">. </w:t>
      </w:r>
    </w:p>
    <w:p w14:paraId="4547C3F0" w14:textId="77777777" w:rsidR="00BE3A73" w:rsidRDefault="00BE3A73" w:rsidP="005061FF">
      <w:pPr>
        <w:rPr>
          <w:sz w:val="22"/>
          <w:szCs w:val="22"/>
        </w:rPr>
      </w:pPr>
    </w:p>
    <w:p w14:paraId="39EAF702" w14:textId="21DAAEBF" w:rsidR="00192EB7" w:rsidRDefault="00192EB7" w:rsidP="00192EB7">
      <w:pPr>
        <w:rPr>
          <w:sz w:val="22"/>
          <w:szCs w:val="22"/>
        </w:rPr>
      </w:pPr>
      <w:r>
        <w:rPr>
          <w:sz w:val="22"/>
          <w:szCs w:val="22"/>
        </w:rPr>
        <w:t>Information über</w:t>
      </w:r>
      <w:r w:rsidRPr="00192EB7">
        <w:rPr>
          <w:sz w:val="22"/>
          <w:szCs w:val="22"/>
        </w:rPr>
        <w:t xml:space="preserve"> die Weitergabe von persönlichen Daten</w:t>
      </w:r>
      <w:r>
        <w:rPr>
          <w:sz w:val="22"/>
          <w:szCs w:val="22"/>
        </w:rPr>
        <w:t xml:space="preserve">: </w:t>
      </w:r>
      <w:r w:rsidRPr="005061FF">
        <w:rPr>
          <w:sz w:val="22"/>
          <w:szCs w:val="22"/>
        </w:rPr>
        <w:t>Die Nachbetreuung ab dem 6. Monat nach der Spende wird von Swiss Blood Stem Cells (SBSC), einer Abteilung der Blutspende SRK Schweiz AG, durchgeführt und erfolgt mittels Fragebogen und/oder Telefongespräch. Für den Versand der Fragebogen und die telefonische Kontaktaufnahme benötigt SBSC Ihre persönlichen Daten. Diese beinhalten Name, Vorname, Adresse, Telefonnummer und E-Mail-Adresse.</w:t>
      </w:r>
    </w:p>
    <w:p w14:paraId="64AF7366" w14:textId="77777777" w:rsidR="00192EB7" w:rsidRDefault="00192EB7" w:rsidP="005061FF">
      <w:pPr>
        <w:rPr>
          <w:sz w:val="22"/>
          <w:szCs w:val="22"/>
        </w:rPr>
      </w:pPr>
    </w:p>
    <w:p w14:paraId="4BA93CE5" w14:textId="4308A87F" w:rsidR="00392E6E" w:rsidRDefault="00392E6E" w:rsidP="00392E6E">
      <w:pPr>
        <w:rPr>
          <w:sz w:val="22"/>
          <w:szCs w:val="22"/>
        </w:rPr>
      </w:pPr>
      <w:r>
        <w:rPr>
          <w:sz w:val="22"/>
          <w:szCs w:val="22"/>
        </w:rPr>
        <w:t xml:space="preserve">Blutspende SRK Schweiz AG unterliegt dem </w:t>
      </w:r>
      <w:r w:rsidRPr="00F521F1">
        <w:rPr>
          <w:sz w:val="22"/>
          <w:szCs w:val="22"/>
        </w:rPr>
        <w:t>Schweizerischen Bundesgesetz über den Datenschutz (DSG)</w:t>
      </w:r>
      <w:r>
        <w:rPr>
          <w:sz w:val="22"/>
          <w:szCs w:val="22"/>
        </w:rPr>
        <w:t xml:space="preserve">. </w:t>
      </w:r>
      <w:r w:rsidRPr="005061FF">
        <w:rPr>
          <w:sz w:val="22"/>
          <w:szCs w:val="22"/>
        </w:rPr>
        <w:t xml:space="preserve">Weitere Informationen sind unter </w:t>
      </w:r>
      <w:hyperlink r:id="rId8" w:history="1">
        <w:r w:rsidR="005E2611" w:rsidRPr="005E2611">
          <w:rPr>
            <w:rStyle w:val="Hyperlink"/>
            <w:sz w:val="22"/>
            <w:szCs w:val="22"/>
          </w:rPr>
          <w:t>www.blutstammzellspende.ch/de/datenschutz-blutstammzellspende</w:t>
        </w:r>
      </w:hyperlink>
      <w:r w:rsidR="005E2611">
        <w:rPr>
          <w:sz w:val="22"/>
          <w:szCs w:val="22"/>
        </w:rPr>
        <w:t xml:space="preserve"> </w:t>
      </w:r>
      <w:r w:rsidRPr="005061FF">
        <w:rPr>
          <w:sz w:val="22"/>
          <w:szCs w:val="22"/>
        </w:rPr>
        <w:t xml:space="preserve">einsehbar (QR-Code: siehe unten). Fragen dazu können auch an folgende Adresse gestellt werden: </w:t>
      </w:r>
      <w:hyperlink r:id="rId9" w:history="1">
        <w:r w:rsidRPr="005061FF">
          <w:rPr>
            <w:rStyle w:val="Hyperlink"/>
            <w:sz w:val="22"/>
            <w:szCs w:val="22"/>
          </w:rPr>
          <w:t>datenschutz@blutspende.ch</w:t>
        </w:r>
      </w:hyperlink>
      <w:r w:rsidRPr="005061FF">
        <w:rPr>
          <w:sz w:val="22"/>
          <w:szCs w:val="22"/>
        </w:rPr>
        <w:t>.</w:t>
      </w:r>
    </w:p>
    <w:p w14:paraId="45C922BE" w14:textId="77777777" w:rsidR="00392E6E" w:rsidRDefault="00392E6E" w:rsidP="005061FF">
      <w:pPr>
        <w:rPr>
          <w:sz w:val="22"/>
          <w:szCs w:val="22"/>
        </w:rPr>
      </w:pPr>
    </w:p>
    <w:p w14:paraId="3FB08AFF" w14:textId="6D34A8EC" w:rsidR="00BE3A73" w:rsidRDefault="00BE3A73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173427E" w14:textId="77777777" w:rsidR="00392E6E" w:rsidRDefault="00392E6E" w:rsidP="003A649C">
      <w:pPr>
        <w:spacing w:after="80"/>
        <w:rPr>
          <w:sz w:val="22"/>
          <w:szCs w:val="22"/>
        </w:rPr>
      </w:pPr>
    </w:p>
    <w:p w14:paraId="64234E92" w14:textId="77777777" w:rsidR="002F044C" w:rsidRPr="005061FF" w:rsidRDefault="002F044C" w:rsidP="003A649C">
      <w:pPr>
        <w:pStyle w:val="Listenabsatz"/>
        <w:numPr>
          <w:ilvl w:val="0"/>
          <w:numId w:val="10"/>
        </w:numPr>
        <w:spacing w:after="80"/>
        <w:contextualSpacing w:val="0"/>
        <w:rPr>
          <w:sz w:val="22"/>
          <w:szCs w:val="22"/>
        </w:rPr>
      </w:pPr>
      <w:r w:rsidRPr="005061FF">
        <w:rPr>
          <w:sz w:val="22"/>
          <w:szCs w:val="22"/>
        </w:rPr>
        <w:t>Ich habe die Information gelesen und den Inhalt verstanden</w:t>
      </w:r>
    </w:p>
    <w:p w14:paraId="398A1BD1" w14:textId="77777777" w:rsidR="002F044C" w:rsidRPr="005061FF" w:rsidRDefault="002F044C" w:rsidP="003A649C">
      <w:pPr>
        <w:pStyle w:val="Listenabsatz"/>
        <w:numPr>
          <w:ilvl w:val="0"/>
          <w:numId w:val="10"/>
        </w:numPr>
        <w:spacing w:after="80"/>
        <w:contextualSpacing w:val="0"/>
        <w:rPr>
          <w:sz w:val="22"/>
          <w:szCs w:val="22"/>
        </w:rPr>
      </w:pPr>
      <w:r w:rsidRPr="005061FF">
        <w:rPr>
          <w:sz w:val="22"/>
          <w:szCs w:val="22"/>
        </w:rPr>
        <w:t>Ich hatte ausreichend Gelegenheit, Fragen zu stellen und meine Fragen wurden zufriedenstellend beantwortet</w:t>
      </w:r>
    </w:p>
    <w:p w14:paraId="025A0688" w14:textId="401E0992" w:rsidR="002F044C" w:rsidRPr="005061FF" w:rsidRDefault="002F044C" w:rsidP="003A649C">
      <w:pPr>
        <w:pStyle w:val="Listenabsatz"/>
        <w:numPr>
          <w:ilvl w:val="0"/>
          <w:numId w:val="10"/>
        </w:numPr>
        <w:spacing w:after="80"/>
        <w:contextualSpacing w:val="0"/>
        <w:rPr>
          <w:sz w:val="22"/>
          <w:szCs w:val="22"/>
        </w:rPr>
      </w:pPr>
      <w:r w:rsidRPr="005061FF">
        <w:rPr>
          <w:sz w:val="22"/>
          <w:szCs w:val="22"/>
        </w:rPr>
        <w:t xml:space="preserve">Ich bin </w:t>
      </w:r>
      <w:r w:rsidRPr="00D14034">
        <w:rPr>
          <w:sz w:val="22"/>
          <w:szCs w:val="22"/>
        </w:rPr>
        <w:t>einverstanden</w:t>
      </w:r>
      <w:r w:rsidRPr="005061FF">
        <w:rPr>
          <w:sz w:val="22"/>
          <w:szCs w:val="22"/>
        </w:rPr>
        <w:t>, dass meine pseudonymis</w:t>
      </w:r>
      <w:r w:rsidR="00392E6E">
        <w:rPr>
          <w:sz w:val="22"/>
          <w:szCs w:val="22"/>
        </w:rPr>
        <w:t>i</w:t>
      </w:r>
      <w:r w:rsidRPr="005061FF">
        <w:rPr>
          <w:sz w:val="22"/>
          <w:szCs w:val="22"/>
        </w:rPr>
        <w:t>erten Daten an das EBMT-Register weitergeleitet</w:t>
      </w:r>
      <w:r w:rsidR="009D46B4" w:rsidRPr="005061FF">
        <w:rPr>
          <w:sz w:val="22"/>
          <w:szCs w:val="22"/>
        </w:rPr>
        <w:t xml:space="preserve"> werden</w:t>
      </w:r>
    </w:p>
    <w:p w14:paraId="13318845" w14:textId="76F0D32F" w:rsidR="009D46B4" w:rsidRPr="00BE2BF1" w:rsidRDefault="00717444" w:rsidP="003A649C">
      <w:pPr>
        <w:pStyle w:val="Listenabsatz"/>
        <w:numPr>
          <w:ilvl w:val="0"/>
          <w:numId w:val="10"/>
        </w:numPr>
        <w:spacing w:after="80"/>
        <w:contextualSpacing w:val="0"/>
        <w:rPr>
          <w:sz w:val="22"/>
          <w:szCs w:val="22"/>
        </w:rPr>
      </w:pPr>
      <w:r w:rsidRPr="00693661">
        <w:rPr>
          <w:sz w:val="22"/>
          <w:szCs w:val="22"/>
        </w:rPr>
        <w:t>Ich bin einverstanden, dass meine anonymisierten Daten für wissenschaftlich</w:t>
      </w:r>
      <w:r w:rsidR="009D46B4" w:rsidRPr="00693661">
        <w:rPr>
          <w:sz w:val="22"/>
          <w:szCs w:val="22"/>
        </w:rPr>
        <w:t xml:space="preserve">e Auswertungen </w:t>
      </w:r>
      <w:r w:rsidR="002E0BFF">
        <w:rPr>
          <w:sz w:val="22"/>
          <w:szCs w:val="22"/>
        </w:rPr>
        <w:t>zugunsten der</w:t>
      </w:r>
      <w:r w:rsidR="00D92AF6">
        <w:rPr>
          <w:sz w:val="22"/>
          <w:szCs w:val="22"/>
        </w:rPr>
        <w:t xml:space="preserve"> Verbesserung und </w:t>
      </w:r>
      <w:r w:rsidR="002E0BFF">
        <w:rPr>
          <w:sz w:val="22"/>
          <w:szCs w:val="22"/>
        </w:rPr>
        <w:t xml:space="preserve">der </w:t>
      </w:r>
      <w:r w:rsidR="00D92AF6">
        <w:rPr>
          <w:sz w:val="22"/>
          <w:szCs w:val="22"/>
        </w:rPr>
        <w:t xml:space="preserve">Sicherheit </w:t>
      </w:r>
      <w:r w:rsidR="00392E6E">
        <w:rPr>
          <w:sz w:val="22"/>
          <w:szCs w:val="22"/>
        </w:rPr>
        <w:t xml:space="preserve">der Spende sowie </w:t>
      </w:r>
      <w:r w:rsidR="00D92AF6">
        <w:rPr>
          <w:sz w:val="22"/>
          <w:szCs w:val="22"/>
        </w:rPr>
        <w:t xml:space="preserve">der Transplantation </w:t>
      </w:r>
      <w:r w:rsidR="009D46B4" w:rsidRPr="00693661">
        <w:rPr>
          <w:sz w:val="22"/>
          <w:szCs w:val="22"/>
        </w:rPr>
        <w:t>verwendet werden</w:t>
      </w:r>
    </w:p>
    <w:p w14:paraId="033457C9" w14:textId="0C9C4A41" w:rsidR="00EB7CF8" w:rsidRDefault="00EB7CF8" w:rsidP="005061FF">
      <w:pPr>
        <w:autoSpaceDE w:val="0"/>
        <w:autoSpaceDN w:val="0"/>
        <w:adjustRightInd w:val="0"/>
        <w:rPr>
          <w:sz w:val="22"/>
          <w:szCs w:val="22"/>
        </w:rPr>
      </w:pPr>
    </w:p>
    <w:p w14:paraId="0EB4152D" w14:textId="77777777" w:rsidR="00DF4202" w:rsidRDefault="00DF4202" w:rsidP="005061FF">
      <w:pPr>
        <w:autoSpaceDE w:val="0"/>
        <w:autoSpaceDN w:val="0"/>
        <w:adjustRightInd w:val="0"/>
        <w:rPr>
          <w:sz w:val="18"/>
          <w:szCs w:val="22"/>
        </w:rPr>
      </w:pPr>
    </w:p>
    <w:p w14:paraId="67830F57" w14:textId="77777777" w:rsidR="002B6E52" w:rsidRPr="005061FF" w:rsidRDefault="002B6E52" w:rsidP="00392E6E">
      <w:pPr>
        <w:autoSpaceDE w:val="0"/>
        <w:autoSpaceDN w:val="0"/>
        <w:adjustRightInd w:val="0"/>
        <w:rPr>
          <w:sz w:val="22"/>
          <w:szCs w:val="18"/>
        </w:rPr>
      </w:pPr>
    </w:p>
    <w:tbl>
      <w:tblPr>
        <w:tblStyle w:val="Tabellenraster"/>
        <w:tblW w:w="9639" w:type="dxa"/>
        <w:tblLayout w:type="fixed"/>
        <w:tblLook w:val="04A0" w:firstRow="1" w:lastRow="0" w:firstColumn="1" w:lastColumn="0" w:noHBand="0" w:noVBand="1"/>
      </w:tblPr>
      <w:tblGrid>
        <w:gridCol w:w="5954"/>
        <w:gridCol w:w="1559"/>
        <w:gridCol w:w="2126"/>
      </w:tblGrid>
      <w:tr w:rsidR="00BE3A73" w14:paraId="286F2743" w14:textId="77777777" w:rsidTr="009F09A2"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08CDE6" w14:textId="77777777" w:rsidR="00BE3A73" w:rsidRDefault="00BE3A73" w:rsidP="000978CD">
            <w:pPr>
              <w:tabs>
                <w:tab w:val="left" w:pos="8789"/>
              </w:tabs>
              <w:rPr>
                <w:sz w:val="21"/>
                <w:szCs w:val="21"/>
              </w:rPr>
            </w:pPr>
          </w:p>
          <w:p w14:paraId="68CFAE98" w14:textId="77777777" w:rsidR="00BE3A73" w:rsidRDefault="00BE3A73" w:rsidP="000978CD">
            <w:pPr>
              <w:tabs>
                <w:tab w:val="left" w:leader="dot" w:pos="5699"/>
                <w:tab w:val="left" w:pos="8789"/>
              </w:tabs>
              <w:rPr>
                <w:sz w:val="21"/>
                <w:szCs w:val="21"/>
              </w:rPr>
            </w:pPr>
            <w:r w:rsidRPr="000E7206">
              <w:rPr>
                <w:sz w:val="21"/>
                <w:szCs w:val="21"/>
              </w:rPr>
              <w:t>Ort, Datum: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ab/>
            </w:r>
          </w:p>
          <w:p w14:paraId="0269E659" w14:textId="77777777" w:rsidR="00BE3A73" w:rsidRDefault="00BE3A73" w:rsidP="000978CD">
            <w:pPr>
              <w:tabs>
                <w:tab w:val="left" w:pos="8789"/>
              </w:tabs>
              <w:rPr>
                <w:sz w:val="21"/>
                <w:szCs w:val="21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  <w:vAlign w:val="center"/>
          </w:tcPr>
          <w:p w14:paraId="33B691BD" w14:textId="77777777" w:rsidR="00BE3A73" w:rsidRPr="002D237E" w:rsidRDefault="00BE3A73" w:rsidP="000978CD">
            <w:pPr>
              <w:tabs>
                <w:tab w:val="left" w:pos="8789"/>
              </w:tabs>
              <w:rPr>
                <w:sz w:val="21"/>
                <w:szCs w:val="21"/>
              </w:rPr>
            </w:pPr>
            <w:r w:rsidRPr="002D237E">
              <w:rPr>
                <w:sz w:val="21"/>
                <w:szCs w:val="21"/>
              </w:rPr>
              <w:t xml:space="preserve">Weitere Informationen </w:t>
            </w:r>
            <w:r>
              <w:rPr>
                <w:sz w:val="21"/>
                <w:szCs w:val="21"/>
              </w:rPr>
              <w:t>zu den</w:t>
            </w:r>
          </w:p>
          <w:p w14:paraId="7E01DC58" w14:textId="77777777" w:rsidR="00BE3A73" w:rsidRDefault="00BE3A73" w:rsidP="000978CD">
            <w:pPr>
              <w:tabs>
                <w:tab w:val="left" w:pos="8789"/>
              </w:tabs>
              <w:rPr>
                <w:sz w:val="21"/>
                <w:szCs w:val="21"/>
              </w:rPr>
            </w:pPr>
            <w:r w:rsidRPr="002D237E">
              <w:rPr>
                <w:sz w:val="21"/>
                <w:szCs w:val="21"/>
              </w:rPr>
              <w:t>Datenschutzbestimmungen:</w:t>
            </w:r>
          </w:p>
        </w:tc>
      </w:tr>
      <w:tr w:rsidR="00BE3A73" w14:paraId="516E7278" w14:textId="77777777" w:rsidTr="009F09A2">
        <w:trPr>
          <w:trHeight w:val="1410"/>
        </w:trPr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420297" w14:textId="77777777" w:rsidR="00BE3A73" w:rsidRPr="002C600A" w:rsidRDefault="00BE3A73" w:rsidP="000978CD">
            <w:pPr>
              <w:tabs>
                <w:tab w:val="left" w:pos="8789"/>
              </w:tabs>
              <w:rPr>
                <w:sz w:val="21"/>
                <w:szCs w:val="21"/>
              </w:rPr>
            </w:pPr>
          </w:p>
          <w:p w14:paraId="3E6A3F1C" w14:textId="0D4E6943" w:rsidR="00BE3A73" w:rsidRPr="002C600A" w:rsidRDefault="00BE3A73" w:rsidP="000978CD">
            <w:pPr>
              <w:tabs>
                <w:tab w:val="left" w:pos="8789"/>
              </w:tabs>
              <w:rPr>
                <w:sz w:val="21"/>
                <w:szCs w:val="21"/>
              </w:rPr>
            </w:pPr>
            <w:r w:rsidRPr="002C600A">
              <w:rPr>
                <w:sz w:val="21"/>
                <w:szCs w:val="21"/>
              </w:rPr>
              <w:t>Unterschrift Spenderin</w:t>
            </w:r>
            <w:r>
              <w:rPr>
                <w:sz w:val="21"/>
                <w:szCs w:val="21"/>
              </w:rPr>
              <w:t xml:space="preserve"> </w:t>
            </w:r>
            <w:r w:rsidRPr="002C600A"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 xml:space="preserve"> </w:t>
            </w:r>
            <w:r w:rsidRPr="002C600A">
              <w:rPr>
                <w:sz w:val="21"/>
                <w:szCs w:val="21"/>
              </w:rPr>
              <w:t>Spender:</w:t>
            </w:r>
          </w:p>
          <w:p w14:paraId="0D03F05D" w14:textId="77777777" w:rsidR="00BE3A73" w:rsidRDefault="00BE3A73" w:rsidP="000978CD">
            <w:pPr>
              <w:tabs>
                <w:tab w:val="left" w:pos="8789"/>
              </w:tabs>
              <w:rPr>
                <w:sz w:val="21"/>
                <w:szCs w:val="21"/>
              </w:rPr>
            </w:pPr>
          </w:p>
          <w:p w14:paraId="6B28D56E" w14:textId="77777777" w:rsidR="00BE3A73" w:rsidRPr="002C600A" w:rsidRDefault="00BE3A73" w:rsidP="000978CD">
            <w:pPr>
              <w:tabs>
                <w:tab w:val="left" w:pos="8789"/>
              </w:tabs>
              <w:rPr>
                <w:sz w:val="21"/>
                <w:szCs w:val="21"/>
              </w:rPr>
            </w:pPr>
          </w:p>
          <w:p w14:paraId="1890DF44" w14:textId="77777777" w:rsidR="00BE3A73" w:rsidRPr="002C600A" w:rsidRDefault="00BE3A73" w:rsidP="000978CD">
            <w:pPr>
              <w:tabs>
                <w:tab w:val="left" w:leader="dot" w:pos="5760"/>
                <w:tab w:val="left" w:pos="8789"/>
              </w:tabs>
              <w:rPr>
                <w:sz w:val="21"/>
                <w:szCs w:val="21"/>
              </w:rPr>
            </w:pPr>
            <w:r w:rsidRPr="002C600A">
              <w:rPr>
                <w:sz w:val="21"/>
                <w:szCs w:val="21"/>
              </w:rPr>
              <w:tab/>
            </w:r>
          </w:p>
          <w:p w14:paraId="2E9A80CA" w14:textId="77777777" w:rsidR="00BE3A73" w:rsidRDefault="00BE3A73" w:rsidP="00BE3A73">
            <w:pPr>
              <w:autoSpaceDE w:val="0"/>
              <w:autoSpaceDN w:val="0"/>
              <w:adjustRightInd w:val="0"/>
              <w:rPr>
                <w:sz w:val="18"/>
                <w:szCs w:val="22"/>
              </w:rPr>
            </w:pPr>
          </w:p>
          <w:p w14:paraId="08D1E263" w14:textId="169D60E2" w:rsidR="00BE3A73" w:rsidRPr="00BE3A73" w:rsidRDefault="00BE3A73" w:rsidP="00BE3A73">
            <w:pPr>
              <w:autoSpaceDE w:val="0"/>
              <w:autoSpaceDN w:val="0"/>
              <w:adjustRightInd w:val="0"/>
              <w:rPr>
                <w:sz w:val="18"/>
                <w:szCs w:val="22"/>
              </w:rPr>
            </w:pPr>
            <w:r w:rsidRPr="005061FF">
              <w:rPr>
                <w:sz w:val="18"/>
                <w:szCs w:val="22"/>
              </w:rPr>
              <w:t>(Bei minderjährigen Spenderinnen, Spender ist stellvertretend der gesetzliche Vertreter oder die gesetzliche Vertreterin gemeint.)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6E6A9A8" w14:textId="77777777" w:rsidR="00BE3A73" w:rsidRPr="002C600A" w:rsidRDefault="00BE3A73" w:rsidP="000978CD">
            <w:pPr>
              <w:tabs>
                <w:tab w:val="left" w:pos="8789"/>
              </w:tabs>
              <w:rPr>
                <w:sz w:val="21"/>
                <w:szCs w:val="21"/>
              </w:rPr>
            </w:pPr>
            <w:r w:rsidRPr="002C600A">
              <w:rPr>
                <w:noProof/>
                <w:sz w:val="22"/>
                <w:szCs w:val="22"/>
                <w:lang w:eastAsia="de-CH"/>
              </w:rPr>
              <w:drawing>
                <wp:anchor distT="0" distB="0" distL="114300" distR="114300" simplePos="0" relativeHeight="251659264" behindDoc="0" locked="0" layoutInCell="1" allowOverlap="1" wp14:anchorId="152A4222" wp14:editId="744695D5">
                  <wp:simplePos x="0" y="0"/>
                  <wp:positionH relativeFrom="column">
                    <wp:posOffset>-28906</wp:posOffset>
                  </wp:positionH>
                  <wp:positionV relativeFrom="paragraph">
                    <wp:posOffset>169434</wp:posOffset>
                  </wp:positionV>
                  <wp:extent cx="810895" cy="810895"/>
                  <wp:effectExtent l="0" t="0" r="8255" b="8255"/>
                  <wp:wrapSquare wrapText="bothSides"/>
                  <wp:docPr id="1" name="Grafik 1" descr="C:\Users\bnclamsl\AppData\Local\Microsoft\Windows\INetCache\Content.Outlook\JDFVUY1X\QR-Code_Datenschutz_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nclamsl\AppData\Local\Microsoft\Windows\INetCache\Content.Outlook\JDFVUY1X\QR-Code_Datenschutz_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14:paraId="0A078CFE" w14:textId="52EEF607" w:rsidR="00BE3A73" w:rsidRPr="00DF4202" w:rsidRDefault="00BE3A73" w:rsidP="000978CD">
            <w:pPr>
              <w:tabs>
                <w:tab w:val="right" w:leader="dot" w:pos="9354"/>
              </w:tabs>
              <w:rPr>
                <w:sz w:val="16"/>
                <w:szCs w:val="20"/>
              </w:rPr>
            </w:pPr>
          </w:p>
          <w:p w14:paraId="346148E1" w14:textId="77777777" w:rsidR="00BE3A73" w:rsidRPr="00DF4202" w:rsidRDefault="00BE3A73" w:rsidP="000978CD">
            <w:pPr>
              <w:tabs>
                <w:tab w:val="right" w:leader="dot" w:pos="9354"/>
              </w:tabs>
              <w:rPr>
                <w:sz w:val="16"/>
                <w:szCs w:val="20"/>
              </w:rPr>
            </w:pPr>
          </w:p>
          <w:p w14:paraId="6C429581" w14:textId="05C503F8" w:rsidR="00BE3A73" w:rsidRPr="002D237E" w:rsidRDefault="00A1312A" w:rsidP="005E2611">
            <w:pPr>
              <w:tabs>
                <w:tab w:val="right" w:leader="dot" w:pos="9354"/>
              </w:tabs>
              <w:rPr>
                <w:szCs w:val="20"/>
              </w:rPr>
            </w:pPr>
            <w:hyperlink r:id="rId11" w:history="1">
              <w:r w:rsidR="005E2611" w:rsidRPr="005E2611">
                <w:rPr>
                  <w:rStyle w:val="Hyperlink"/>
                  <w:sz w:val="18"/>
                  <w:szCs w:val="18"/>
                </w:rPr>
                <w:t>www.blutstammzellspende.ch/de/datenschutz-blutstammzellspende</w:t>
              </w:r>
            </w:hyperlink>
          </w:p>
        </w:tc>
      </w:tr>
    </w:tbl>
    <w:p w14:paraId="29F05818" w14:textId="77777777" w:rsidR="002B6E52" w:rsidRPr="005061FF" w:rsidRDefault="002B6E52" w:rsidP="005061FF">
      <w:pPr>
        <w:autoSpaceDE w:val="0"/>
        <w:autoSpaceDN w:val="0"/>
        <w:adjustRightInd w:val="0"/>
        <w:rPr>
          <w:sz w:val="22"/>
          <w:szCs w:val="18"/>
        </w:rPr>
      </w:pPr>
    </w:p>
    <w:sectPr w:rsidR="002B6E52" w:rsidRPr="005061FF" w:rsidSect="00DF420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387" w:right="1134" w:bottom="851" w:left="1418" w:header="425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6C309" w14:textId="77777777" w:rsidR="00C15BB4" w:rsidRDefault="00C15BB4" w:rsidP="005E1668">
      <w:r>
        <w:separator/>
      </w:r>
    </w:p>
  </w:endnote>
  <w:endnote w:type="continuationSeparator" w:id="0">
    <w:p w14:paraId="4E7A15B2" w14:textId="77777777" w:rsidR="00C15BB4" w:rsidRDefault="00C15BB4" w:rsidP="005E1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356" w:type="dxa"/>
      <w:tblInd w:w="-114" w:type="dxa"/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851"/>
      <w:gridCol w:w="5387"/>
      <w:gridCol w:w="1275"/>
      <w:gridCol w:w="1843"/>
    </w:tblGrid>
    <w:tr w:rsidR="00C15BB4" w:rsidRPr="00FE263D" w14:paraId="5E6650D1" w14:textId="77777777" w:rsidTr="00FF7024">
      <w:tc>
        <w:tcPr>
          <w:tcW w:w="851" w:type="dxa"/>
        </w:tcPr>
        <w:p w14:paraId="612F61C4" w14:textId="77777777" w:rsidR="00C15BB4" w:rsidRPr="00FE263D" w:rsidRDefault="00C15BB4" w:rsidP="00C15BB4">
          <w:pPr>
            <w:tabs>
              <w:tab w:val="left" w:pos="5130"/>
            </w:tabs>
            <w:jc w:val="both"/>
            <w:rPr>
              <w:b/>
              <w:sz w:val="16"/>
              <w:szCs w:val="16"/>
            </w:rPr>
          </w:pPr>
          <w:r w:rsidRPr="00FE263D">
            <w:rPr>
              <w:b/>
              <w:sz w:val="16"/>
              <w:szCs w:val="16"/>
            </w:rPr>
            <w:t xml:space="preserve">Nr: </w:t>
          </w:r>
          <w:sdt>
            <w:sdtPr>
              <w:rPr>
                <w:sz w:val="16"/>
                <w:szCs w:val="16"/>
              </w:rPr>
              <w:id w:val="-748346598"/>
              <w:dataBinding w:prefixMappings="xmlns:ns0='http://ch.ser.dx4.bnc/data' xmlns:ns1='urn:schemas-microsoft-com:datatypes' " w:xpath="/ns0:data[1]/ns0:doknr[1]" w:storeItemID="{72AC65BF-45D5-4912-B979-662C64F62056}"/>
              <w:text/>
            </w:sdtPr>
            <w:sdtEndPr/>
            <w:sdtContent>
              <w:r>
                <w:rPr>
                  <w:sz w:val="16"/>
                  <w:szCs w:val="16"/>
                </w:rPr>
                <w:t>2262</w:t>
              </w:r>
            </w:sdtContent>
          </w:sdt>
          <w:r w:rsidRPr="00FE263D">
            <w:rPr>
              <w:b/>
              <w:sz w:val="16"/>
              <w:szCs w:val="16"/>
            </w:rPr>
            <w:t xml:space="preserve"> </w:t>
          </w:r>
        </w:p>
      </w:tc>
      <w:tc>
        <w:tcPr>
          <w:tcW w:w="5387" w:type="dxa"/>
        </w:tcPr>
        <w:p w14:paraId="71C67B96" w14:textId="77777777" w:rsidR="00C15BB4" w:rsidRPr="00FE263D" w:rsidRDefault="00C15BB4" w:rsidP="00C15BB4">
          <w:pPr>
            <w:jc w:val="both"/>
            <w:rPr>
              <w:sz w:val="16"/>
              <w:szCs w:val="16"/>
              <w:lang w:val="en-US"/>
            </w:rPr>
          </w:pPr>
          <w:r w:rsidRPr="00FE263D">
            <w:rPr>
              <w:b/>
              <w:sz w:val="16"/>
              <w:szCs w:val="16"/>
              <w:lang w:val="en-US"/>
            </w:rPr>
            <w:t>Name:</w:t>
          </w:r>
          <w:r w:rsidRPr="00FE263D">
            <w:rPr>
              <w:sz w:val="16"/>
              <w:szCs w:val="16"/>
              <w:lang w:val="en-US"/>
            </w:rPr>
            <w:t xml:space="preserve"> </w:t>
          </w:r>
          <w:sdt>
            <w:sdtPr>
              <w:rPr>
                <w:sz w:val="16"/>
                <w:szCs w:val="16"/>
                <w:lang w:val="en-US"/>
              </w:rPr>
              <w:id w:val="-102803779"/>
              <w:dataBinding w:prefixMappings="xmlns:ns0='http://ch.ser.dx4.bnc/data' xmlns:ns1='urn:schemas-microsoft-com:datatypes' " w:xpath="/ns0:data[1]/ns0:dokname[1]" w:storeItemID="{72AC65BF-45D5-4912-B979-662C64F62056}"/>
              <w:text/>
            </w:sdtPr>
            <w:sdtEndPr/>
            <w:sdtContent>
              <w:r>
                <w:rPr>
                  <w:sz w:val="16"/>
                  <w:szCs w:val="16"/>
                  <w:lang w:val="en-US"/>
                </w:rPr>
                <w:t xml:space="preserve"> FOR_Informed_Consent_RELATED_FU_CC_D</w:t>
              </w:r>
            </w:sdtContent>
          </w:sdt>
        </w:p>
      </w:tc>
      <w:tc>
        <w:tcPr>
          <w:tcW w:w="1275" w:type="dxa"/>
        </w:tcPr>
        <w:p w14:paraId="66800C19" w14:textId="0CACFD49" w:rsidR="00C15BB4" w:rsidRPr="00FE263D" w:rsidRDefault="00C15BB4" w:rsidP="00C15BB4">
          <w:pPr>
            <w:jc w:val="both"/>
            <w:rPr>
              <w:b/>
              <w:sz w:val="16"/>
              <w:szCs w:val="16"/>
            </w:rPr>
          </w:pPr>
          <w:r w:rsidRPr="00FE263D">
            <w:rPr>
              <w:b/>
              <w:sz w:val="16"/>
              <w:szCs w:val="16"/>
            </w:rPr>
            <w:t>Version:</w:t>
          </w:r>
          <w:r w:rsidRPr="00FE263D">
            <w:rPr>
              <w:sz w:val="16"/>
              <w:szCs w:val="16"/>
            </w:rPr>
            <w:t xml:space="preserve"> </w:t>
          </w:r>
          <w:sdt>
            <w:sdtPr>
              <w:rPr>
                <w:sz w:val="16"/>
                <w:szCs w:val="16"/>
              </w:rPr>
              <w:alias w:val="Version"/>
              <w:tag w:val="version"/>
              <w:id w:val="-655689141"/>
              <w:dataBinding w:prefixMappings="xmlns:ns0='http://ch.ser.dx4.bnc/data' xmlns:ns1='urn:schemas-microsoft-com:datatypes' " w:xpath="/ns0:data[1]/ns0:version[1]" w:storeItemID="{72AC65BF-45D5-4912-B979-662C64F62056}"/>
              <w:text/>
            </w:sdtPr>
            <w:sdtEndPr/>
            <w:sdtContent>
              <w:r w:rsidR="00865BF5">
                <w:rPr>
                  <w:sz w:val="16"/>
                  <w:szCs w:val="16"/>
                </w:rPr>
                <w:t>4</w:t>
              </w:r>
            </w:sdtContent>
          </w:sdt>
        </w:p>
      </w:tc>
      <w:tc>
        <w:tcPr>
          <w:tcW w:w="1843" w:type="dxa"/>
        </w:tcPr>
        <w:p w14:paraId="595CF66B" w14:textId="3BBA8B98" w:rsidR="00C15BB4" w:rsidRPr="00FE263D" w:rsidRDefault="00C15BB4" w:rsidP="00C15BB4">
          <w:pPr>
            <w:jc w:val="right"/>
            <w:rPr>
              <w:sz w:val="16"/>
              <w:szCs w:val="16"/>
            </w:rPr>
          </w:pPr>
          <w:r w:rsidRPr="00FE263D">
            <w:rPr>
              <w:b/>
              <w:sz w:val="16"/>
              <w:szCs w:val="16"/>
            </w:rPr>
            <w:t>Gültig ab:</w:t>
          </w:r>
          <w:r w:rsidRPr="00FE263D">
            <w:rPr>
              <w:sz w:val="16"/>
              <w:szCs w:val="16"/>
            </w:rPr>
            <w:t xml:space="preserve"> </w:t>
          </w:r>
          <w:sdt>
            <w:sdtPr>
              <w:rPr>
                <w:sz w:val="16"/>
                <w:szCs w:val="16"/>
              </w:rPr>
              <w:alias w:val="Gültig Ab"/>
              <w:tag w:val="gueltigab"/>
              <w:id w:val="-1932738729"/>
              <w:dataBinding w:prefixMappings="xmlns:ns0='http://ch.ser.dx4.bnc/data' xmlns:ns1='urn:schemas-microsoft-com:datatypes' " w:xpath="/ns0:data[1]/ns0:gueltigab[1]" w:storeItemID="{72AC65BF-45D5-4912-B979-662C64F62056}"/>
              <w:date w:fullDate="2024-08-23T00:00:00Z">
                <w:dateFormat w:val="dd.MM.yyyy"/>
                <w:lid w:val="de-CH"/>
                <w:storeMappedDataAs w:val="date"/>
                <w:calendar w:val="gregorian"/>
              </w:date>
            </w:sdtPr>
            <w:sdtEndPr/>
            <w:sdtContent>
              <w:r w:rsidR="00865BF5">
                <w:rPr>
                  <w:sz w:val="16"/>
                  <w:szCs w:val="16"/>
                </w:rPr>
                <w:t>23.08.2024</w:t>
              </w:r>
            </w:sdtContent>
          </w:sdt>
        </w:p>
      </w:tc>
    </w:tr>
    <w:tr w:rsidR="00C15BB4" w:rsidRPr="00FE263D" w14:paraId="64D0A843" w14:textId="77777777" w:rsidTr="00FF7024">
      <w:trPr>
        <w:trHeight w:val="91"/>
      </w:trPr>
      <w:tc>
        <w:tcPr>
          <w:tcW w:w="9356" w:type="dxa"/>
          <w:gridSpan w:val="4"/>
        </w:tcPr>
        <w:p w14:paraId="16375BFD" w14:textId="77777777" w:rsidR="00C15BB4" w:rsidRPr="00FE263D" w:rsidRDefault="00C15BB4" w:rsidP="00C15BB4">
          <w:pPr>
            <w:jc w:val="right"/>
            <w:rPr>
              <w:b/>
              <w:sz w:val="16"/>
              <w:szCs w:val="16"/>
            </w:rPr>
          </w:pPr>
          <w:r w:rsidRPr="00FE263D">
            <w:rPr>
              <w:b/>
              <w:sz w:val="16"/>
              <w:szCs w:val="16"/>
            </w:rPr>
            <w:t>Seite:</w:t>
          </w:r>
          <w:r w:rsidRPr="00FE263D">
            <w:rPr>
              <w:sz w:val="16"/>
              <w:szCs w:val="16"/>
            </w:rPr>
            <w:t xml:space="preserve"> </w:t>
          </w:r>
          <w:r w:rsidRPr="00FE263D">
            <w:rPr>
              <w:sz w:val="16"/>
              <w:szCs w:val="16"/>
            </w:rPr>
            <w:fldChar w:fldCharType="begin"/>
          </w:r>
          <w:r w:rsidRPr="00FE263D">
            <w:rPr>
              <w:sz w:val="16"/>
              <w:szCs w:val="16"/>
            </w:rPr>
            <w:instrText xml:space="preserve"> PAGE    \* MERGEFORMAT </w:instrText>
          </w:r>
          <w:r w:rsidRPr="00FE263D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 w:rsidRPr="00FE263D">
            <w:rPr>
              <w:sz w:val="16"/>
              <w:szCs w:val="16"/>
            </w:rPr>
            <w:fldChar w:fldCharType="end"/>
          </w:r>
          <w:r w:rsidRPr="00FE263D">
            <w:rPr>
              <w:sz w:val="16"/>
              <w:szCs w:val="16"/>
            </w:rPr>
            <w:t xml:space="preserve"> von </w:t>
          </w:r>
          <w:r w:rsidRPr="00FE263D">
            <w:rPr>
              <w:sz w:val="16"/>
              <w:szCs w:val="16"/>
            </w:rPr>
            <w:fldChar w:fldCharType="begin"/>
          </w:r>
          <w:r w:rsidRPr="00FE263D">
            <w:rPr>
              <w:sz w:val="16"/>
              <w:szCs w:val="16"/>
            </w:rPr>
            <w:instrText xml:space="preserve"> NUMPAGES   \* MERGEFORMAT </w:instrText>
          </w:r>
          <w:r w:rsidRPr="00FE263D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3</w:t>
          </w:r>
          <w:r w:rsidRPr="00FE263D">
            <w:rPr>
              <w:sz w:val="16"/>
              <w:szCs w:val="16"/>
            </w:rPr>
            <w:fldChar w:fldCharType="end"/>
          </w:r>
        </w:p>
      </w:tc>
    </w:tr>
  </w:tbl>
  <w:p w14:paraId="63316516" w14:textId="77777777" w:rsidR="0095719A" w:rsidRPr="00B436A0" w:rsidRDefault="0095719A" w:rsidP="007A3B80">
    <w:pPr>
      <w:pStyle w:val="Fuzeile"/>
      <w:tabs>
        <w:tab w:val="clear" w:pos="9026"/>
        <w:tab w:val="right" w:pos="9356"/>
      </w:tabs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356" w:type="dxa"/>
      <w:tblInd w:w="-114" w:type="dxa"/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851"/>
      <w:gridCol w:w="5387"/>
      <w:gridCol w:w="1275"/>
      <w:gridCol w:w="1843"/>
    </w:tblGrid>
    <w:tr w:rsidR="00D25FAC" w:rsidRPr="00FE263D" w14:paraId="1DA561E0" w14:textId="77777777" w:rsidTr="00987C60">
      <w:tc>
        <w:tcPr>
          <w:tcW w:w="851" w:type="dxa"/>
        </w:tcPr>
        <w:p w14:paraId="52AAC0B5" w14:textId="77777777" w:rsidR="00D25FAC" w:rsidRPr="00FE263D" w:rsidRDefault="00D25FAC" w:rsidP="003C5B08">
          <w:pPr>
            <w:tabs>
              <w:tab w:val="left" w:pos="5130"/>
            </w:tabs>
            <w:jc w:val="both"/>
            <w:rPr>
              <w:b/>
              <w:sz w:val="16"/>
              <w:szCs w:val="16"/>
            </w:rPr>
          </w:pPr>
          <w:r w:rsidRPr="00FE263D">
            <w:rPr>
              <w:b/>
              <w:sz w:val="16"/>
              <w:szCs w:val="16"/>
            </w:rPr>
            <w:t xml:space="preserve">Nr: </w:t>
          </w:r>
          <w:sdt>
            <w:sdtPr>
              <w:rPr>
                <w:sz w:val="16"/>
                <w:szCs w:val="16"/>
              </w:rPr>
              <w:id w:val="-162314276"/>
              <w:dataBinding w:prefixMappings="xmlns:ns0='http://ch.ser.dx4.bnc/data' xmlns:ns1='urn:schemas-microsoft-com:datatypes' " w:xpath="/ns0:data[1]/ns0:doknr[1]" w:storeItemID="{72AC65BF-45D5-4912-B979-662C64F62056}"/>
              <w:text/>
            </w:sdtPr>
            <w:sdtEndPr/>
            <w:sdtContent>
              <w:r w:rsidR="003C5B08">
                <w:rPr>
                  <w:sz w:val="16"/>
                  <w:szCs w:val="16"/>
                </w:rPr>
                <w:t>2262</w:t>
              </w:r>
            </w:sdtContent>
          </w:sdt>
          <w:r w:rsidRPr="00FE263D">
            <w:rPr>
              <w:b/>
              <w:sz w:val="16"/>
              <w:szCs w:val="16"/>
            </w:rPr>
            <w:t xml:space="preserve"> </w:t>
          </w:r>
        </w:p>
      </w:tc>
      <w:tc>
        <w:tcPr>
          <w:tcW w:w="5387" w:type="dxa"/>
        </w:tcPr>
        <w:p w14:paraId="7BAFD3AA" w14:textId="77777777" w:rsidR="00D25FAC" w:rsidRPr="00FE263D" w:rsidRDefault="00D25FAC" w:rsidP="003C5B08">
          <w:pPr>
            <w:jc w:val="both"/>
            <w:rPr>
              <w:sz w:val="16"/>
              <w:szCs w:val="16"/>
              <w:lang w:val="en-US"/>
            </w:rPr>
          </w:pPr>
          <w:r w:rsidRPr="00FE263D">
            <w:rPr>
              <w:b/>
              <w:sz w:val="16"/>
              <w:szCs w:val="16"/>
              <w:lang w:val="en-US"/>
            </w:rPr>
            <w:t>Name:</w:t>
          </w:r>
          <w:r w:rsidRPr="00FE263D">
            <w:rPr>
              <w:sz w:val="16"/>
              <w:szCs w:val="16"/>
              <w:lang w:val="en-US"/>
            </w:rPr>
            <w:t xml:space="preserve"> </w:t>
          </w:r>
          <w:sdt>
            <w:sdtPr>
              <w:rPr>
                <w:sz w:val="16"/>
                <w:szCs w:val="16"/>
                <w:lang w:val="en-US"/>
              </w:rPr>
              <w:id w:val="504405364"/>
              <w:dataBinding w:prefixMappings="xmlns:ns0='http://ch.ser.dx4.bnc/data' xmlns:ns1='urn:schemas-microsoft-com:datatypes' " w:xpath="/ns0:data[1]/ns0:dokname[1]" w:storeItemID="{72AC65BF-45D5-4912-B979-662C64F62056}"/>
              <w:text/>
            </w:sdtPr>
            <w:sdtEndPr/>
            <w:sdtContent>
              <w:r w:rsidR="003C5B08">
                <w:rPr>
                  <w:sz w:val="16"/>
                  <w:szCs w:val="16"/>
                  <w:lang w:val="en-US"/>
                </w:rPr>
                <w:t xml:space="preserve"> FOR</w:t>
              </w:r>
              <w:r>
                <w:rPr>
                  <w:sz w:val="16"/>
                  <w:szCs w:val="16"/>
                  <w:lang w:val="en-US"/>
                </w:rPr>
                <w:t>_Informed_Consent_</w:t>
              </w:r>
              <w:r w:rsidR="003C5B08">
                <w:rPr>
                  <w:sz w:val="16"/>
                  <w:szCs w:val="16"/>
                  <w:lang w:val="en-US"/>
                </w:rPr>
                <w:t>RELATED_</w:t>
              </w:r>
              <w:r>
                <w:rPr>
                  <w:sz w:val="16"/>
                  <w:szCs w:val="16"/>
                  <w:lang w:val="en-US"/>
                </w:rPr>
                <w:t>FU_CC_D</w:t>
              </w:r>
            </w:sdtContent>
          </w:sdt>
        </w:p>
      </w:tc>
      <w:tc>
        <w:tcPr>
          <w:tcW w:w="1275" w:type="dxa"/>
        </w:tcPr>
        <w:p w14:paraId="235820E3" w14:textId="093CF069" w:rsidR="00D25FAC" w:rsidRPr="00FE263D" w:rsidRDefault="00D25FAC" w:rsidP="00D25FAC">
          <w:pPr>
            <w:jc w:val="both"/>
            <w:rPr>
              <w:b/>
              <w:sz w:val="16"/>
              <w:szCs w:val="16"/>
            </w:rPr>
          </w:pPr>
          <w:r w:rsidRPr="00FE263D">
            <w:rPr>
              <w:b/>
              <w:sz w:val="16"/>
              <w:szCs w:val="16"/>
            </w:rPr>
            <w:t>Version:</w:t>
          </w:r>
          <w:r w:rsidRPr="00FE263D">
            <w:rPr>
              <w:sz w:val="16"/>
              <w:szCs w:val="16"/>
            </w:rPr>
            <w:t xml:space="preserve"> </w:t>
          </w:r>
          <w:sdt>
            <w:sdtPr>
              <w:rPr>
                <w:sz w:val="16"/>
                <w:szCs w:val="16"/>
              </w:rPr>
              <w:alias w:val="Version"/>
              <w:tag w:val="version"/>
              <w:id w:val="636458371"/>
              <w:dataBinding w:prefixMappings="xmlns:ns0='http://ch.ser.dx4.bnc/data' xmlns:ns1='urn:schemas-microsoft-com:datatypes' " w:xpath="/ns0:data[1]/ns0:version[1]" w:storeItemID="{72AC65BF-45D5-4912-B979-662C64F62056}"/>
              <w:text/>
            </w:sdtPr>
            <w:sdtEndPr/>
            <w:sdtContent>
              <w:r w:rsidR="009F09A2">
                <w:rPr>
                  <w:sz w:val="16"/>
                  <w:szCs w:val="16"/>
                </w:rPr>
                <w:t>4</w:t>
              </w:r>
            </w:sdtContent>
          </w:sdt>
        </w:p>
      </w:tc>
      <w:tc>
        <w:tcPr>
          <w:tcW w:w="1843" w:type="dxa"/>
        </w:tcPr>
        <w:p w14:paraId="06F26F52" w14:textId="06C97EE8" w:rsidR="00D25FAC" w:rsidRPr="00FE263D" w:rsidRDefault="00D25FAC" w:rsidP="00320195">
          <w:pPr>
            <w:jc w:val="right"/>
            <w:rPr>
              <w:sz w:val="16"/>
              <w:szCs w:val="16"/>
            </w:rPr>
          </w:pPr>
          <w:r w:rsidRPr="00FE263D">
            <w:rPr>
              <w:b/>
              <w:sz w:val="16"/>
              <w:szCs w:val="16"/>
            </w:rPr>
            <w:t>Gültig ab:</w:t>
          </w:r>
          <w:r w:rsidRPr="00FE263D">
            <w:rPr>
              <w:sz w:val="16"/>
              <w:szCs w:val="16"/>
            </w:rPr>
            <w:t xml:space="preserve"> </w:t>
          </w:r>
          <w:sdt>
            <w:sdtPr>
              <w:rPr>
                <w:sz w:val="16"/>
                <w:szCs w:val="16"/>
              </w:rPr>
              <w:alias w:val="Gültig Ab"/>
              <w:tag w:val="gueltigab"/>
              <w:id w:val="1181242564"/>
              <w:dataBinding w:prefixMappings="xmlns:ns0='http://ch.ser.dx4.bnc/data' xmlns:ns1='urn:schemas-microsoft-com:datatypes' " w:xpath="/ns0:data[1]/ns0:gueltigab[1]" w:storeItemID="{72AC65BF-45D5-4912-B979-662C64F62056}"/>
              <w:date w:fullDate="2024-08-23T00:00:00Z">
                <w:dateFormat w:val="dd.MM.yyyy"/>
                <w:lid w:val="de-CH"/>
                <w:storeMappedDataAs w:val="date"/>
                <w:calendar w:val="gregorian"/>
              </w:date>
            </w:sdtPr>
            <w:sdtEndPr/>
            <w:sdtContent>
              <w:r w:rsidR="009F09A2">
                <w:rPr>
                  <w:sz w:val="16"/>
                  <w:szCs w:val="16"/>
                </w:rPr>
                <w:t>23.08.2024</w:t>
              </w:r>
            </w:sdtContent>
          </w:sdt>
        </w:p>
      </w:tc>
    </w:tr>
    <w:tr w:rsidR="00320195" w:rsidRPr="00FE263D" w14:paraId="1A41FA93" w14:textId="77777777" w:rsidTr="0024480B">
      <w:trPr>
        <w:trHeight w:val="91"/>
      </w:trPr>
      <w:tc>
        <w:tcPr>
          <w:tcW w:w="9356" w:type="dxa"/>
          <w:gridSpan w:val="4"/>
        </w:tcPr>
        <w:p w14:paraId="6CA893FB" w14:textId="77777777" w:rsidR="00320195" w:rsidRPr="00FE263D" w:rsidRDefault="00320195" w:rsidP="00320195">
          <w:pPr>
            <w:jc w:val="right"/>
            <w:rPr>
              <w:b/>
              <w:sz w:val="16"/>
              <w:szCs w:val="16"/>
            </w:rPr>
          </w:pPr>
          <w:r w:rsidRPr="00FE263D">
            <w:rPr>
              <w:b/>
              <w:sz w:val="16"/>
              <w:szCs w:val="16"/>
            </w:rPr>
            <w:t>Seite:</w:t>
          </w:r>
          <w:r w:rsidRPr="00FE263D">
            <w:rPr>
              <w:sz w:val="16"/>
              <w:szCs w:val="16"/>
            </w:rPr>
            <w:t xml:space="preserve"> </w:t>
          </w:r>
          <w:r w:rsidRPr="00FE263D">
            <w:rPr>
              <w:sz w:val="16"/>
              <w:szCs w:val="16"/>
            </w:rPr>
            <w:fldChar w:fldCharType="begin"/>
          </w:r>
          <w:r w:rsidRPr="00FE263D">
            <w:rPr>
              <w:sz w:val="16"/>
              <w:szCs w:val="16"/>
            </w:rPr>
            <w:instrText xml:space="preserve"> PAGE    \* MERGEFORMAT </w:instrText>
          </w:r>
          <w:r w:rsidRPr="00FE263D">
            <w:rPr>
              <w:sz w:val="16"/>
              <w:szCs w:val="16"/>
            </w:rPr>
            <w:fldChar w:fldCharType="separate"/>
          </w:r>
          <w:r w:rsidR="00C172E0">
            <w:rPr>
              <w:noProof/>
              <w:sz w:val="16"/>
              <w:szCs w:val="16"/>
            </w:rPr>
            <w:t>1</w:t>
          </w:r>
          <w:r w:rsidRPr="00FE263D">
            <w:rPr>
              <w:sz w:val="16"/>
              <w:szCs w:val="16"/>
            </w:rPr>
            <w:fldChar w:fldCharType="end"/>
          </w:r>
          <w:r w:rsidRPr="00FE263D">
            <w:rPr>
              <w:sz w:val="16"/>
              <w:szCs w:val="16"/>
            </w:rPr>
            <w:t xml:space="preserve"> von </w:t>
          </w:r>
          <w:r w:rsidRPr="00FE263D">
            <w:rPr>
              <w:sz w:val="16"/>
              <w:szCs w:val="16"/>
            </w:rPr>
            <w:fldChar w:fldCharType="begin"/>
          </w:r>
          <w:r w:rsidRPr="00FE263D">
            <w:rPr>
              <w:sz w:val="16"/>
              <w:szCs w:val="16"/>
            </w:rPr>
            <w:instrText xml:space="preserve"> NUMPAGES   \* MERGEFORMAT </w:instrText>
          </w:r>
          <w:r w:rsidRPr="00FE263D">
            <w:rPr>
              <w:sz w:val="16"/>
              <w:szCs w:val="16"/>
            </w:rPr>
            <w:fldChar w:fldCharType="separate"/>
          </w:r>
          <w:r w:rsidR="00C172E0">
            <w:rPr>
              <w:noProof/>
              <w:sz w:val="16"/>
              <w:szCs w:val="16"/>
            </w:rPr>
            <w:t>3</w:t>
          </w:r>
          <w:r w:rsidRPr="00FE263D">
            <w:rPr>
              <w:sz w:val="16"/>
              <w:szCs w:val="16"/>
            </w:rPr>
            <w:fldChar w:fldCharType="end"/>
          </w:r>
        </w:p>
      </w:tc>
    </w:tr>
  </w:tbl>
  <w:p w14:paraId="70368C93" w14:textId="77777777" w:rsidR="00247829" w:rsidRPr="005F5DCA" w:rsidRDefault="00247829" w:rsidP="00247829">
    <w:pPr>
      <w:pStyle w:val="Fuzeile"/>
      <w:tabs>
        <w:tab w:val="clear" w:pos="9026"/>
        <w:tab w:val="right" w:pos="9360"/>
      </w:tabs>
      <w:rPr>
        <w:sz w:val="2"/>
        <w:szCs w:val="2"/>
        <w:lang w:val="en-GB"/>
      </w:rPr>
    </w:pPr>
  </w:p>
  <w:p w14:paraId="77BBE5ED" w14:textId="77777777" w:rsidR="0095719A" w:rsidRPr="00247829" w:rsidRDefault="0095719A" w:rsidP="00247829">
    <w:pPr>
      <w:pStyle w:val="Fuzeil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BC7A0" w14:textId="77777777" w:rsidR="00C15BB4" w:rsidRDefault="00C15BB4" w:rsidP="005E1668">
      <w:r>
        <w:separator/>
      </w:r>
    </w:p>
  </w:footnote>
  <w:footnote w:type="continuationSeparator" w:id="0">
    <w:p w14:paraId="61C79714" w14:textId="77777777" w:rsidR="00C15BB4" w:rsidRDefault="00C15BB4" w:rsidP="005E1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46320" w14:textId="4AF4FD9F" w:rsidR="0095719A" w:rsidRDefault="00C15BB4" w:rsidP="006707E5">
    <w:pPr>
      <w:ind w:left="-709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9454DE" wp14:editId="29607D1F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5849620" cy="1064260"/>
          <wp:effectExtent l="0" t="0" r="0" b="2540"/>
          <wp:wrapTight wrapText="bothSides">
            <wp:wrapPolygon edited="0">
              <wp:start x="0" y="0"/>
              <wp:lineTo x="0" y="21265"/>
              <wp:lineTo x="21525" y="21265"/>
              <wp:lineTo x="21525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1064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CB412" w14:textId="01A91EEB" w:rsidR="0095719A" w:rsidRDefault="00C15BB4" w:rsidP="00B64990">
    <w:pPr>
      <w:pStyle w:val="Kopfzeile"/>
      <w:ind w:left="-709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967DAC" wp14:editId="35A83F3E">
          <wp:simplePos x="0" y="0"/>
          <wp:positionH relativeFrom="margin">
            <wp:align>right</wp:align>
          </wp:positionH>
          <wp:positionV relativeFrom="paragraph">
            <wp:posOffset>63500</wp:posOffset>
          </wp:positionV>
          <wp:extent cx="5849620" cy="1064260"/>
          <wp:effectExtent l="0" t="0" r="0" b="2540"/>
          <wp:wrapTight wrapText="bothSides">
            <wp:wrapPolygon edited="0">
              <wp:start x="0" y="0"/>
              <wp:lineTo x="0" y="21265"/>
              <wp:lineTo x="21525" y="21265"/>
              <wp:lineTo x="21525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1064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21DEC"/>
    <w:multiLevelType w:val="hybridMultilevel"/>
    <w:tmpl w:val="96E8DEA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379A3"/>
    <w:multiLevelType w:val="hybridMultilevel"/>
    <w:tmpl w:val="21E239CC"/>
    <w:lvl w:ilvl="0" w:tplc="B47446EC">
      <w:start w:val="1"/>
      <w:numFmt w:val="bullet"/>
      <w:pStyle w:val="Aufzaehlu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24DB0"/>
    <w:multiLevelType w:val="hybridMultilevel"/>
    <w:tmpl w:val="315CEC6A"/>
    <w:lvl w:ilvl="0" w:tplc="291C9362">
      <w:start w:val="1"/>
      <w:numFmt w:val="bullet"/>
      <w:pStyle w:val="B-CHAufzae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C47D2"/>
    <w:multiLevelType w:val="hybridMultilevel"/>
    <w:tmpl w:val="16AC44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21AA3"/>
    <w:multiLevelType w:val="hybridMultilevel"/>
    <w:tmpl w:val="EDA2013A"/>
    <w:lvl w:ilvl="0" w:tplc="314A3F8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B2D3A"/>
    <w:multiLevelType w:val="hybridMultilevel"/>
    <w:tmpl w:val="6352DAF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342F6"/>
    <w:multiLevelType w:val="hybridMultilevel"/>
    <w:tmpl w:val="C12427D0"/>
    <w:lvl w:ilvl="0" w:tplc="C56403D8">
      <w:start w:val="1"/>
      <w:numFmt w:val="decimal"/>
      <w:pStyle w:val="B-CHNummerierung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8150CCC"/>
    <w:multiLevelType w:val="hybridMultilevel"/>
    <w:tmpl w:val="831671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F57E3"/>
    <w:multiLevelType w:val="hybridMultilevel"/>
    <w:tmpl w:val="3574251A"/>
    <w:lvl w:ilvl="0" w:tplc="0B2030C8">
      <w:start w:val="1"/>
      <w:numFmt w:val="bullet"/>
      <w:pStyle w:val="SBSC2Aufzaehlung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70005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6BE16735"/>
    <w:multiLevelType w:val="hybridMultilevel"/>
    <w:tmpl w:val="771851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C5124"/>
    <w:multiLevelType w:val="multilevel"/>
    <w:tmpl w:val="D012EA04"/>
    <w:lvl w:ilvl="0">
      <w:start w:val="1"/>
      <w:numFmt w:val="decimal"/>
      <w:pStyle w:val="berschrift1"/>
      <w:lvlText w:val="%1.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B4"/>
    <w:rsid w:val="0000211B"/>
    <w:rsid w:val="0000530D"/>
    <w:rsid w:val="000162F6"/>
    <w:rsid w:val="000171C8"/>
    <w:rsid w:val="00031822"/>
    <w:rsid w:val="0004210E"/>
    <w:rsid w:val="0005027D"/>
    <w:rsid w:val="000503E8"/>
    <w:rsid w:val="00054355"/>
    <w:rsid w:val="0006096B"/>
    <w:rsid w:val="00061D90"/>
    <w:rsid w:val="000706F8"/>
    <w:rsid w:val="000750AB"/>
    <w:rsid w:val="00077328"/>
    <w:rsid w:val="00077DE9"/>
    <w:rsid w:val="00081FAE"/>
    <w:rsid w:val="00084642"/>
    <w:rsid w:val="0009180D"/>
    <w:rsid w:val="00095674"/>
    <w:rsid w:val="000A43E0"/>
    <w:rsid w:val="000A4EFB"/>
    <w:rsid w:val="000C0D07"/>
    <w:rsid w:val="000C3168"/>
    <w:rsid w:val="000C4C31"/>
    <w:rsid w:val="000D1947"/>
    <w:rsid w:val="000E7206"/>
    <w:rsid w:val="00132506"/>
    <w:rsid w:val="00136DD5"/>
    <w:rsid w:val="001447A2"/>
    <w:rsid w:val="001666D9"/>
    <w:rsid w:val="0017199C"/>
    <w:rsid w:val="00171A50"/>
    <w:rsid w:val="0018276C"/>
    <w:rsid w:val="001854BE"/>
    <w:rsid w:val="00191F1F"/>
    <w:rsid w:val="00192EB7"/>
    <w:rsid w:val="001A18FD"/>
    <w:rsid w:val="001E1D75"/>
    <w:rsid w:val="001E5246"/>
    <w:rsid w:val="001F0D74"/>
    <w:rsid w:val="001F5992"/>
    <w:rsid w:val="0020315A"/>
    <w:rsid w:val="002042BA"/>
    <w:rsid w:val="00207766"/>
    <w:rsid w:val="00224A76"/>
    <w:rsid w:val="0023062F"/>
    <w:rsid w:val="00234A2E"/>
    <w:rsid w:val="00236141"/>
    <w:rsid w:val="002377E4"/>
    <w:rsid w:val="00247313"/>
    <w:rsid w:val="00247829"/>
    <w:rsid w:val="002478E8"/>
    <w:rsid w:val="0025123D"/>
    <w:rsid w:val="00254746"/>
    <w:rsid w:val="00254D01"/>
    <w:rsid w:val="00287B90"/>
    <w:rsid w:val="002936BA"/>
    <w:rsid w:val="002974D8"/>
    <w:rsid w:val="002B6E52"/>
    <w:rsid w:val="002C0C6E"/>
    <w:rsid w:val="002D09F0"/>
    <w:rsid w:val="002D3F6F"/>
    <w:rsid w:val="002D7ABA"/>
    <w:rsid w:val="002E0BFF"/>
    <w:rsid w:val="002E2771"/>
    <w:rsid w:val="002F044C"/>
    <w:rsid w:val="002F062F"/>
    <w:rsid w:val="003013EF"/>
    <w:rsid w:val="00305C29"/>
    <w:rsid w:val="00320195"/>
    <w:rsid w:val="003231FF"/>
    <w:rsid w:val="003330EA"/>
    <w:rsid w:val="00341126"/>
    <w:rsid w:val="003454DC"/>
    <w:rsid w:val="003544F7"/>
    <w:rsid w:val="0037029D"/>
    <w:rsid w:val="00374F0B"/>
    <w:rsid w:val="00375B67"/>
    <w:rsid w:val="003849CD"/>
    <w:rsid w:val="00392E6E"/>
    <w:rsid w:val="00397BF1"/>
    <w:rsid w:val="00397EA9"/>
    <w:rsid w:val="003A5651"/>
    <w:rsid w:val="003A577D"/>
    <w:rsid w:val="003A649C"/>
    <w:rsid w:val="003B1D5D"/>
    <w:rsid w:val="003B4AC7"/>
    <w:rsid w:val="003B5A42"/>
    <w:rsid w:val="003C5B08"/>
    <w:rsid w:val="003C6E3D"/>
    <w:rsid w:val="003F3AFA"/>
    <w:rsid w:val="003F7A1D"/>
    <w:rsid w:val="00430F99"/>
    <w:rsid w:val="00432D02"/>
    <w:rsid w:val="00437F86"/>
    <w:rsid w:val="0044243F"/>
    <w:rsid w:val="0044679D"/>
    <w:rsid w:val="00463499"/>
    <w:rsid w:val="0047011C"/>
    <w:rsid w:val="00473CF2"/>
    <w:rsid w:val="0048055D"/>
    <w:rsid w:val="004A0F20"/>
    <w:rsid w:val="004A31C9"/>
    <w:rsid w:val="004D4065"/>
    <w:rsid w:val="005061FF"/>
    <w:rsid w:val="005222F0"/>
    <w:rsid w:val="00526A43"/>
    <w:rsid w:val="00527D53"/>
    <w:rsid w:val="00535311"/>
    <w:rsid w:val="00541E0B"/>
    <w:rsid w:val="00552D16"/>
    <w:rsid w:val="005558DD"/>
    <w:rsid w:val="00561CC6"/>
    <w:rsid w:val="00567693"/>
    <w:rsid w:val="00571BED"/>
    <w:rsid w:val="00575615"/>
    <w:rsid w:val="005A71C9"/>
    <w:rsid w:val="005C2B15"/>
    <w:rsid w:val="005C4D10"/>
    <w:rsid w:val="005C5DAC"/>
    <w:rsid w:val="005D3175"/>
    <w:rsid w:val="005D74DA"/>
    <w:rsid w:val="005D74E2"/>
    <w:rsid w:val="005E026F"/>
    <w:rsid w:val="005E1668"/>
    <w:rsid w:val="005E2611"/>
    <w:rsid w:val="005F37B4"/>
    <w:rsid w:val="005F476C"/>
    <w:rsid w:val="005F47D4"/>
    <w:rsid w:val="0061471F"/>
    <w:rsid w:val="00631567"/>
    <w:rsid w:val="0063276E"/>
    <w:rsid w:val="006363F9"/>
    <w:rsid w:val="00640B53"/>
    <w:rsid w:val="0065113C"/>
    <w:rsid w:val="00652670"/>
    <w:rsid w:val="0066382C"/>
    <w:rsid w:val="006707E5"/>
    <w:rsid w:val="006747B3"/>
    <w:rsid w:val="00693661"/>
    <w:rsid w:val="006A2627"/>
    <w:rsid w:val="006C49BA"/>
    <w:rsid w:val="006C5107"/>
    <w:rsid w:val="006E1B67"/>
    <w:rsid w:val="00717444"/>
    <w:rsid w:val="00723587"/>
    <w:rsid w:val="0072694B"/>
    <w:rsid w:val="00753651"/>
    <w:rsid w:val="00753B6E"/>
    <w:rsid w:val="007606AE"/>
    <w:rsid w:val="00764C22"/>
    <w:rsid w:val="00772775"/>
    <w:rsid w:val="00777A9D"/>
    <w:rsid w:val="00782AE4"/>
    <w:rsid w:val="00782CA2"/>
    <w:rsid w:val="007845FD"/>
    <w:rsid w:val="007A3B80"/>
    <w:rsid w:val="007A48A1"/>
    <w:rsid w:val="007B0E45"/>
    <w:rsid w:val="007B6F55"/>
    <w:rsid w:val="007C19CA"/>
    <w:rsid w:val="007C41CE"/>
    <w:rsid w:val="007D2BA4"/>
    <w:rsid w:val="007D6383"/>
    <w:rsid w:val="007F2120"/>
    <w:rsid w:val="00822FF3"/>
    <w:rsid w:val="00827AFA"/>
    <w:rsid w:val="00840AA5"/>
    <w:rsid w:val="008474AF"/>
    <w:rsid w:val="00865BF5"/>
    <w:rsid w:val="00875AAF"/>
    <w:rsid w:val="0087759C"/>
    <w:rsid w:val="00885C88"/>
    <w:rsid w:val="008870E2"/>
    <w:rsid w:val="008A4B6C"/>
    <w:rsid w:val="008A64F8"/>
    <w:rsid w:val="008C2093"/>
    <w:rsid w:val="00903906"/>
    <w:rsid w:val="009041E2"/>
    <w:rsid w:val="00914F62"/>
    <w:rsid w:val="009160CE"/>
    <w:rsid w:val="00921555"/>
    <w:rsid w:val="0092562D"/>
    <w:rsid w:val="0092736E"/>
    <w:rsid w:val="00934EEF"/>
    <w:rsid w:val="009350AA"/>
    <w:rsid w:val="00935E0A"/>
    <w:rsid w:val="009408D7"/>
    <w:rsid w:val="009508C2"/>
    <w:rsid w:val="0095719A"/>
    <w:rsid w:val="0095733C"/>
    <w:rsid w:val="0096261D"/>
    <w:rsid w:val="009757F6"/>
    <w:rsid w:val="0097789F"/>
    <w:rsid w:val="0098568B"/>
    <w:rsid w:val="009B6787"/>
    <w:rsid w:val="009D46B4"/>
    <w:rsid w:val="009D4DA0"/>
    <w:rsid w:val="009D51C2"/>
    <w:rsid w:val="009E70E3"/>
    <w:rsid w:val="009F09A2"/>
    <w:rsid w:val="00A1312A"/>
    <w:rsid w:val="00A279F3"/>
    <w:rsid w:val="00A36CB1"/>
    <w:rsid w:val="00A5669D"/>
    <w:rsid w:val="00A61001"/>
    <w:rsid w:val="00A72811"/>
    <w:rsid w:val="00A7672D"/>
    <w:rsid w:val="00A84666"/>
    <w:rsid w:val="00A87F6C"/>
    <w:rsid w:val="00A96AF3"/>
    <w:rsid w:val="00A97895"/>
    <w:rsid w:val="00AA201B"/>
    <w:rsid w:val="00AA27FE"/>
    <w:rsid w:val="00AB2098"/>
    <w:rsid w:val="00AD2517"/>
    <w:rsid w:val="00AE0878"/>
    <w:rsid w:val="00AE21AC"/>
    <w:rsid w:val="00AF00E5"/>
    <w:rsid w:val="00AF4953"/>
    <w:rsid w:val="00B048BE"/>
    <w:rsid w:val="00B13478"/>
    <w:rsid w:val="00B24AC3"/>
    <w:rsid w:val="00B436A0"/>
    <w:rsid w:val="00B44260"/>
    <w:rsid w:val="00B45E9D"/>
    <w:rsid w:val="00B53BC4"/>
    <w:rsid w:val="00B572E2"/>
    <w:rsid w:val="00B60371"/>
    <w:rsid w:val="00B62183"/>
    <w:rsid w:val="00B64990"/>
    <w:rsid w:val="00B70DDB"/>
    <w:rsid w:val="00B8641A"/>
    <w:rsid w:val="00BB09F2"/>
    <w:rsid w:val="00BB3B1C"/>
    <w:rsid w:val="00BC6F33"/>
    <w:rsid w:val="00BE13C6"/>
    <w:rsid w:val="00BE2BF1"/>
    <w:rsid w:val="00BE3A73"/>
    <w:rsid w:val="00BF6976"/>
    <w:rsid w:val="00C05BEA"/>
    <w:rsid w:val="00C15BB4"/>
    <w:rsid w:val="00C172E0"/>
    <w:rsid w:val="00C21071"/>
    <w:rsid w:val="00C3510D"/>
    <w:rsid w:val="00C4513D"/>
    <w:rsid w:val="00C5755C"/>
    <w:rsid w:val="00C60F80"/>
    <w:rsid w:val="00C8744C"/>
    <w:rsid w:val="00C92B54"/>
    <w:rsid w:val="00C95B20"/>
    <w:rsid w:val="00C96C8F"/>
    <w:rsid w:val="00CB7CAC"/>
    <w:rsid w:val="00CC069A"/>
    <w:rsid w:val="00CC1E7D"/>
    <w:rsid w:val="00CF0773"/>
    <w:rsid w:val="00CF5AA4"/>
    <w:rsid w:val="00CF7A74"/>
    <w:rsid w:val="00D02B9F"/>
    <w:rsid w:val="00D035FB"/>
    <w:rsid w:val="00D05A0B"/>
    <w:rsid w:val="00D10B90"/>
    <w:rsid w:val="00D12501"/>
    <w:rsid w:val="00D14034"/>
    <w:rsid w:val="00D14B55"/>
    <w:rsid w:val="00D25FAC"/>
    <w:rsid w:val="00D35C0A"/>
    <w:rsid w:val="00D3635F"/>
    <w:rsid w:val="00D40BDB"/>
    <w:rsid w:val="00D4696B"/>
    <w:rsid w:val="00D474DD"/>
    <w:rsid w:val="00D64865"/>
    <w:rsid w:val="00D6500E"/>
    <w:rsid w:val="00D8278C"/>
    <w:rsid w:val="00D878F9"/>
    <w:rsid w:val="00D92AF6"/>
    <w:rsid w:val="00DB56FA"/>
    <w:rsid w:val="00DB62AC"/>
    <w:rsid w:val="00DC260E"/>
    <w:rsid w:val="00DD6622"/>
    <w:rsid w:val="00DE18A4"/>
    <w:rsid w:val="00DE3E83"/>
    <w:rsid w:val="00DE6800"/>
    <w:rsid w:val="00DF4202"/>
    <w:rsid w:val="00DF6C42"/>
    <w:rsid w:val="00E05B73"/>
    <w:rsid w:val="00E21703"/>
    <w:rsid w:val="00E22908"/>
    <w:rsid w:val="00E32169"/>
    <w:rsid w:val="00E411A5"/>
    <w:rsid w:val="00E43C5F"/>
    <w:rsid w:val="00E60160"/>
    <w:rsid w:val="00E6023D"/>
    <w:rsid w:val="00E6783C"/>
    <w:rsid w:val="00E72A71"/>
    <w:rsid w:val="00E72F15"/>
    <w:rsid w:val="00E77D1A"/>
    <w:rsid w:val="00E8086E"/>
    <w:rsid w:val="00E871B7"/>
    <w:rsid w:val="00E94327"/>
    <w:rsid w:val="00EA29A0"/>
    <w:rsid w:val="00EB0AE6"/>
    <w:rsid w:val="00EB3023"/>
    <w:rsid w:val="00EB7CF8"/>
    <w:rsid w:val="00EC25E1"/>
    <w:rsid w:val="00EC5BC3"/>
    <w:rsid w:val="00EE2636"/>
    <w:rsid w:val="00EF0564"/>
    <w:rsid w:val="00F10E39"/>
    <w:rsid w:val="00F31F9E"/>
    <w:rsid w:val="00F34C6E"/>
    <w:rsid w:val="00F467AD"/>
    <w:rsid w:val="00F52651"/>
    <w:rsid w:val="00F844C2"/>
    <w:rsid w:val="00F85EEC"/>
    <w:rsid w:val="00F905C2"/>
    <w:rsid w:val="00FA1874"/>
    <w:rsid w:val="00FA6031"/>
    <w:rsid w:val="00FC1C4C"/>
    <w:rsid w:val="00FC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  <w14:docId w14:val="75FCF88B"/>
  <w15:docId w15:val="{DE2C485E-4112-4C4F-BCA6-074CE2EA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B-CH_Standard"/>
    <w:qFormat/>
    <w:rsid w:val="002E2771"/>
    <w:rPr>
      <w:rFonts w:eastAsia="Times New Roman" w:cs="Arial"/>
      <w:szCs w:val="24"/>
      <w:lang w:eastAsia="de-DE"/>
    </w:rPr>
  </w:style>
  <w:style w:type="paragraph" w:styleId="berschrift1">
    <w:name w:val="heading 1"/>
    <w:aliases w:val="SBSC_Ueb_1"/>
    <w:basedOn w:val="B-CHUeberschrift2"/>
    <w:next w:val="Standard"/>
    <w:link w:val="berschrift1Zchn"/>
    <w:rsid w:val="00061D90"/>
    <w:pPr>
      <w:numPr>
        <w:ilvl w:val="0"/>
      </w:numPr>
      <w:spacing w:after="240"/>
      <w:ind w:left="851" w:hanging="851"/>
      <w:outlineLvl w:val="0"/>
    </w:pPr>
    <w:rPr>
      <w:i w:val="0"/>
      <w:sz w:val="32"/>
      <w:szCs w:val="28"/>
    </w:rPr>
  </w:style>
  <w:style w:type="paragraph" w:styleId="berschrift2">
    <w:name w:val="heading 2"/>
    <w:aliases w:val="SBSC_Ueb_2"/>
    <w:basedOn w:val="Standard"/>
    <w:next w:val="Standard"/>
    <w:link w:val="berschrift2Zchn"/>
    <w:unhideWhenUsed/>
    <w:rsid w:val="0066382C"/>
    <w:pPr>
      <w:keepNext/>
      <w:keepLines/>
      <w:numPr>
        <w:ilvl w:val="1"/>
        <w:numId w:val="1"/>
      </w:numPr>
      <w:spacing w:after="180"/>
      <w:ind w:left="851" w:hanging="851"/>
      <w:outlineLvl w:val="1"/>
    </w:pPr>
    <w:rPr>
      <w:rFonts w:cs="Times New Roman"/>
      <w:b/>
      <w:bCs/>
      <w:i/>
      <w:sz w:val="28"/>
      <w:szCs w:val="26"/>
    </w:rPr>
  </w:style>
  <w:style w:type="paragraph" w:styleId="berschrift3">
    <w:name w:val="heading 3"/>
    <w:aliases w:val="SBSC_Ueb_3"/>
    <w:basedOn w:val="Standard"/>
    <w:next w:val="Standard"/>
    <w:link w:val="berschrift3Zchn"/>
    <w:unhideWhenUsed/>
    <w:rsid w:val="0066382C"/>
    <w:pPr>
      <w:keepNext/>
      <w:keepLines/>
      <w:numPr>
        <w:ilvl w:val="2"/>
        <w:numId w:val="1"/>
      </w:numPr>
      <w:spacing w:after="120"/>
      <w:ind w:left="851" w:hanging="851"/>
      <w:outlineLvl w:val="2"/>
    </w:pPr>
    <w:rPr>
      <w:rFonts w:cs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66382C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6382C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 w:cs="Times New Roman"/>
      <w:color w:val="243F6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6382C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 w:cs="Times New Roman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6382C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6382C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 w:cs="Times New Roman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6382C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 w:cs="Times New Roman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E1668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E1668"/>
  </w:style>
  <w:style w:type="paragraph" w:styleId="Fuzeile">
    <w:name w:val="footer"/>
    <w:basedOn w:val="Standard"/>
    <w:link w:val="FuzeileZchn"/>
    <w:unhideWhenUsed/>
    <w:rsid w:val="005E1668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166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66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E1668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aliases w:val="SBSC_Ueb_1 Zchn"/>
    <w:link w:val="berschrift1"/>
    <w:uiPriority w:val="9"/>
    <w:rsid w:val="00061D90"/>
    <w:rPr>
      <w:rFonts w:eastAsia="Times New Roman" w:cs="Times New Roman"/>
      <w:b/>
      <w:bCs/>
      <w:sz w:val="32"/>
      <w:szCs w:val="28"/>
      <w:lang w:val="de-CH"/>
    </w:rPr>
  </w:style>
  <w:style w:type="character" w:customStyle="1" w:styleId="berschrift2Zchn">
    <w:name w:val="Überschrift 2 Zchn"/>
    <w:aliases w:val="SBSC_Ueb_2 Zchn"/>
    <w:link w:val="berschrift2"/>
    <w:uiPriority w:val="9"/>
    <w:rsid w:val="0066382C"/>
    <w:rPr>
      <w:rFonts w:eastAsia="Times New Roman" w:cs="Times New Roman"/>
      <w:b/>
      <w:bCs/>
      <w:i/>
      <w:sz w:val="28"/>
      <w:szCs w:val="26"/>
    </w:rPr>
  </w:style>
  <w:style w:type="character" w:customStyle="1" w:styleId="berschrift3Zchn">
    <w:name w:val="Überschrift 3 Zchn"/>
    <w:aliases w:val="SBSC_Ueb_3 Zchn"/>
    <w:link w:val="berschrift3"/>
    <w:uiPriority w:val="9"/>
    <w:rsid w:val="0066382C"/>
    <w:rPr>
      <w:rFonts w:eastAsia="Times New Roman" w:cs="Times New Roman"/>
      <w:b/>
      <w:bCs/>
      <w:lang w:val="de-CH"/>
    </w:rPr>
  </w:style>
  <w:style w:type="character" w:customStyle="1" w:styleId="berschrift4Zchn">
    <w:name w:val="Überschrift 4 Zchn"/>
    <w:link w:val="berschrift4"/>
    <w:uiPriority w:val="9"/>
    <w:semiHidden/>
    <w:rsid w:val="0066382C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link w:val="berschrift5"/>
    <w:uiPriority w:val="9"/>
    <w:semiHidden/>
    <w:rsid w:val="0066382C"/>
    <w:rPr>
      <w:rFonts w:ascii="Cambria" w:eastAsia="Times New Roman" w:hAnsi="Cambria" w:cs="Times New Roman"/>
      <w:color w:val="243F60"/>
    </w:rPr>
  </w:style>
  <w:style w:type="character" w:customStyle="1" w:styleId="berschrift6Zchn">
    <w:name w:val="Überschrift 6 Zchn"/>
    <w:link w:val="berschrift6"/>
    <w:uiPriority w:val="9"/>
    <w:semiHidden/>
    <w:rsid w:val="0066382C"/>
    <w:rPr>
      <w:rFonts w:ascii="Cambria" w:eastAsia="Times New Roman" w:hAnsi="Cambria" w:cs="Times New Roman"/>
      <w:i/>
      <w:iCs/>
      <w:color w:val="243F60"/>
    </w:rPr>
  </w:style>
  <w:style w:type="character" w:customStyle="1" w:styleId="berschrift7Zchn">
    <w:name w:val="Überschrift 7 Zchn"/>
    <w:link w:val="berschrift7"/>
    <w:uiPriority w:val="9"/>
    <w:semiHidden/>
    <w:rsid w:val="0066382C"/>
    <w:rPr>
      <w:rFonts w:ascii="Cambria" w:eastAsia="Times New Roman" w:hAnsi="Cambria" w:cs="Times New Roman"/>
      <w:i/>
      <w:iCs/>
      <w:color w:val="404040"/>
    </w:rPr>
  </w:style>
  <w:style w:type="character" w:customStyle="1" w:styleId="berschrift8Zchn">
    <w:name w:val="Überschrift 8 Zchn"/>
    <w:link w:val="berschrift8"/>
    <w:uiPriority w:val="9"/>
    <w:semiHidden/>
    <w:rsid w:val="0066382C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66382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B-CHAufzaehlung">
    <w:name w:val="B-CH_Aufzaehlung"/>
    <w:basedOn w:val="Standard"/>
    <w:qFormat/>
    <w:rsid w:val="0017199C"/>
    <w:pPr>
      <w:numPr>
        <w:numId w:val="2"/>
      </w:numPr>
      <w:tabs>
        <w:tab w:val="left" w:pos="851"/>
      </w:tabs>
      <w:spacing w:before="60"/>
      <w:ind w:left="851" w:hanging="567"/>
    </w:pPr>
  </w:style>
  <w:style w:type="paragraph" w:customStyle="1" w:styleId="B-CHNummerierung">
    <w:name w:val="B-CH_Nummerierung"/>
    <w:basedOn w:val="B-CHAufzaehlung"/>
    <w:qFormat/>
    <w:rsid w:val="00F85EEC"/>
    <w:pPr>
      <w:numPr>
        <w:numId w:val="3"/>
      </w:numPr>
      <w:ind w:left="851" w:hanging="567"/>
    </w:pPr>
  </w:style>
  <w:style w:type="paragraph" w:customStyle="1" w:styleId="B-CHUeberschrift1">
    <w:name w:val="B-CH_Ueberschrift_1"/>
    <w:basedOn w:val="berschrift1"/>
    <w:next w:val="Standard"/>
    <w:qFormat/>
    <w:rsid w:val="002E2771"/>
    <w:rPr>
      <w:sz w:val="28"/>
    </w:rPr>
  </w:style>
  <w:style w:type="paragraph" w:customStyle="1" w:styleId="B-CHUeberschrift2">
    <w:name w:val="B-CH_Ueberschrift_2"/>
    <w:basedOn w:val="berschrift2"/>
    <w:next w:val="Standard"/>
    <w:qFormat/>
    <w:rsid w:val="002E2771"/>
    <w:rPr>
      <w:sz w:val="24"/>
    </w:rPr>
  </w:style>
  <w:style w:type="paragraph" w:customStyle="1" w:styleId="B-CHUeberschrift3">
    <w:name w:val="B-CH_Ueberschrift_3"/>
    <w:basedOn w:val="berschrift3"/>
    <w:next w:val="Standard"/>
    <w:qFormat/>
    <w:rsid w:val="002E2771"/>
  </w:style>
  <w:style w:type="paragraph" w:customStyle="1" w:styleId="Aufzaehlung">
    <w:name w:val="Aufzaehlung"/>
    <w:basedOn w:val="Standard"/>
    <w:rsid w:val="00552D16"/>
    <w:pPr>
      <w:numPr>
        <w:numId w:val="4"/>
      </w:numPr>
      <w:tabs>
        <w:tab w:val="clear" w:pos="720"/>
        <w:tab w:val="num" w:pos="1080"/>
      </w:tabs>
      <w:spacing w:before="60"/>
      <w:ind w:left="1078" w:hanging="539"/>
    </w:pPr>
    <w:rPr>
      <w:lang w:val="en-GB"/>
    </w:rPr>
  </w:style>
  <w:style w:type="table" w:styleId="Tabellenraster">
    <w:name w:val="Table Grid"/>
    <w:basedOn w:val="NormaleTabelle"/>
    <w:uiPriority w:val="59"/>
    <w:rsid w:val="00144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081FAE"/>
  </w:style>
  <w:style w:type="character" w:styleId="Platzhaltertext">
    <w:name w:val="Placeholder Text"/>
    <w:uiPriority w:val="99"/>
    <w:semiHidden/>
    <w:rsid w:val="00C8744C"/>
    <w:rPr>
      <w:color w:val="808080"/>
    </w:rPr>
  </w:style>
  <w:style w:type="paragraph" w:styleId="Textkrper">
    <w:name w:val="Body Text"/>
    <w:basedOn w:val="Standard"/>
    <w:link w:val="TextkrperZchn"/>
    <w:rsid w:val="00F467AD"/>
    <w:rPr>
      <w:rFonts w:cs="Times New Roman"/>
      <w:sz w:val="24"/>
      <w:szCs w:val="20"/>
    </w:rPr>
  </w:style>
  <w:style w:type="character" w:customStyle="1" w:styleId="TextkrperZchn">
    <w:name w:val="Textkörper Zchn"/>
    <w:link w:val="Textkrper"/>
    <w:rsid w:val="00F467AD"/>
    <w:rPr>
      <w:rFonts w:eastAsia="Times New Roman" w:cs="Times New Roman"/>
      <w:szCs w:val="20"/>
      <w:lang w:val="de-CH" w:eastAsia="de-DE"/>
    </w:rPr>
  </w:style>
  <w:style w:type="paragraph" w:styleId="Listenabsatz">
    <w:name w:val="List Paragraph"/>
    <w:basedOn w:val="Standard"/>
    <w:uiPriority w:val="34"/>
    <w:qFormat/>
    <w:rsid w:val="0095719A"/>
    <w:pPr>
      <w:ind w:left="720"/>
      <w:contextualSpacing/>
    </w:pPr>
  </w:style>
  <w:style w:type="paragraph" w:customStyle="1" w:styleId="SBSC2Aufzaehlung">
    <w:name w:val="SBSC_2_Aufzaehlung"/>
    <w:basedOn w:val="Standard"/>
    <w:qFormat/>
    <w:rsid w:val="00C4513D"/>
    <w:pPr>
      <w:numPr>
        <w:numId w:val="8"/>
      </w:numPr>
      <w:tabs>
        <w:tab w:val="left" w:pos="1701"/>
      </w:tabs>
      <w:ind w:left="1701" w:hanging="567"/>
    </w:pPr>
    <w:rPr>
      <w:rFonts w:eastAsiaTheme="minorHAnsi" w:cstheme="minorBidi"/>
      <w:sz w:val="24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E8086E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7732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77328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77328"/>
    <w:rPr>
      <w:rFonts w:eastAsia="Times New Roman" w:cs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7732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77328"/>
    <w:rPr>
      <w:rFonts w:eastAsia="Times New Roman" w:cs="Arial"/>
      <w:b/>
      <w:bCs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5E2611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E2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utstammzellspende.ch/de/datenschutz-blutstammzellspend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lutstammzellspende.ch/de/datenschutz-blutstammzellspen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datenschutz@blutspende.ch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ncdvong\Downloads\2262_FOR_Informed_Consent_RELATED_FU_CC_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9CFF4-899D-4A97-837E-55BECE174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2262_FOR_Informed_Consent_RELATED_FU_CC_D.dotx</Template>
  <TotalTime>0</TotalTime>
  <Pages>2</Pages>
  <Words>477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srk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von Gunten</dc:creator>
  <cp:lastModifiedBy>Tabitha Bucher</cp:lastModifiedBy>
  <cp:revision>26</cp:revision>
  <cp:lastPrinted>2019-01-31T10:46:00Z</cp:lastPrinted>
  <dcterms:created xsi:type="dcterms:W3CDTF">2024-05-14T13:34:00Z</dcterms:created>
  <dcterms:modified xsi:type="dcterms:W3CDTF">2024-06-27T06:35:00Z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LINK-ID">
    <vt:lpwstr>0176-22D6-1FB8-FC92</vt:lpwstr>
  </property>
</Properties>
</file>