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23AE" w14:textId="77777777" w:rsidR="00CD7B26" w:rsidRPr="000E2CF5" w:rsidRDefault="00334806" w:rsidP="00A96F4E">
      <w:pPr>
        <w:pStyle w:val="B-CHUeberschrift1"/>
        <w:spacing w:before="0"/>
        <w:rPr>
          <w:rFonts w:cs="Arial"/>
          <w:lang w:val="fr-CH"/>
        </w:rPr>
      </w:pPr>
      <w:r w:rsidRPr="000E2CF5">
        <w:rPr>
          <w:rFonts w:cs="Arial"/>
          <w:szCs w:val="24"/>
          <w:lang w:val="fr-CH"/>
        </w:rPr>
        <w:t xml:space="preserve">Liste de contrôle pour la formation des volontaires </w:t>
      </w:r>
      <w:r w:rsidR="000C05A9" w:rsidRPr="000E2CF5">
        <w:rPr>
          <w:rFonts w:cs="Arial"/>
          <w:szCs w:val="24"/>
          <w:lang w:val="fr-CH"/>
        </w:rPr>
        <w:t>aux</w:t>
      </w:r>
      <w:r w:rsidRPr="000E2CF5">
        <w:rPr>
          <w:rFonts w:cs="Arial"/>
          <w:szCs w:val="24"/>
          <w:lang w:val="fr-CH"/>
        </w:rPr>
        <w:t xml:space="preserve"> </w:t>
      </w:r>
      <w:r w:rsidR="00A4203B" w:rsidRPr="000E2CF5">
        <w:rPr>
          <w:rFonts w:cs="Arial"/>
          <w:szCs w:val="24"/>
          <w:lang w:val="fr-CH"/>
        </w:rPr>
        <w:t>événements d’enregistrement</w:t>
      </w:r>
    </w:p>
    <w:p w14:paraId="323C8D20" w14:textId="3BF5F58B" w:rsidR="00334806" w:rsidRPr="000E2CF5" w:rsidRDefault="00334806" w:rsidP="00741282">
      <w:pPr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 xml:space="preserve">Avant chaque événement </w:t>
      </w:r>
      <w:r w:rsidR="00A4203B" w:rsidRPr="000E2CF5">
        <w:rPr>
          <w:rFonts w:ascii="Arial" w:hAnsi="Arial" w:cs="Arial"/>
          <w:sz w:val="20"/>
          <w:szCs w:val="20"/>
          <w:lang w:val="fr-CH"/>
        </w:rPr>
        <w:t>d’enregistrement</w:t>
      </w:r>
      <w:r w:rsidRPr="000E2CF5">
        <w:rPr>
          <w:rFonts w:ascii="Arial" w:hAnsi="Arial" w:cs="Arial"/>
          <w:sz w:val="20"/>
          <w:szCs w:val="20"/>
          <w:lang w:val="fr-CH"/>
        </w:rPr>
        <w:t xml:space="preserve">, il convient de passer en revue les points suivants avec les volontaires (p. ex. </w:t>
      </w:r>
      <w:proofErr w:type="spellStart"/>
      <w:r w:rsidRPr="000E2CF5">
        <w:rPr>
          <w:rFonts w:ascii="Arial" w:hAnsi="Arial" w:cs="Arial"/>
          <w:sz w:val="20"/>
          <w:szCs w:val="20"/>
          <w:lang w:val="fr-CH"/>
        </w:rPr>
        <w:t>Marrow</w:t>
      </w:r>
      <w:proofErr w:type="spellEnd"/>
      <w:r w:rsidRPr="000E2CF5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0E2CF5">
        <w:rPr>
          <w:rFonts w:ascii="Arial" w:hAnsi="Arial" w:cs="Arial"/>
          <w:sz w:val="20"/>
          <w:szCs w:val="20"/>
          <w:lang w:val="fr-CH"/>
        </w:rPr>
        <w:t>Switzerland</w:t>
      </w:r>
      <w:proofErr w:type="spellEnd"/>
      <w:r w:rsidRPr="000E2CF5">
        <w:rPr>
          <w:rFonts w:ascii="Arial" w:hAnsi="Arial" w:cs="Arial"/>
          <w:sz w:val="20"/>
          <w:szCs w:val="20"/>
          <w:lang w:val="fr-CH"/>
        </w:rPr>
        <w:t xml:space="preserve">) et de les leur </w:t>
      </w:r>
      <w:r w:rsidR="00535D92" w:rsidRPr="000E2CF5">
        <w:rPr>
          <w:rFonts w:ascii="Arial" w:hAnsi="Arial" w:cs="Arial"/>
          <w:sz w:val="20"/>
          <w:szCs w:val="20"/>
          <w:lang w:val="fr-CH"/>
        </w:rPr>
        <w:t>expliquer :</w:t>
      </w:r>
    </w:p>
    <w:p w14:paraId="57FEBFF8" w14:textId="77777777" w:rsidR="00CD7B26" w:rsidRPr="000E2CF5" w:rsidRDefault="00334806" w:rsidP="006901FB">
      <w:pPr>
        <w:pStyle w:val="B-CHUeberschrift2"/>
        <w:spacing w:before="160"/>
        <w:ind w:left="851" w:hanging="851"/>
        <w:rPr>
          <w:rFonts w:cs="Arial"/>
          <w:lang w:val="fr-CH"/>
        </w:rPr>
      </w:pPr>
      <w:r w:rsidRPr="000E2CF5">
        <w:rPr>
          <w:rFonts w:cs="Arial"/>
          <w:lang w:val="fr-CH"/>
        </w:rPr>
        <w:t xml:space="preserve">Informations de base / document de référence </w:t>
      </w:r>
    </w:p>
    <w:p w14:paraId="63176189" w14:textId="77777777" w:rsidR="00CD7B26" w:rsidRPr="000E2CF5" w:rsidRDefault="00334806" w:rsidP="00FC6C2B">
      <w:pPr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>La brochure</w:t>
      </w:r>
      <w:proofErr w:type="gramStart"/>
      <w:r w:rsidR="00F91AFD" w:rsidRPr="000E2CF5">
        <w:rPr>
          <w:rFonts w:ascii="Arial" w:hAnsi="Arial" w:cs="Arial"/>
          <w:sz w:val="20"/>
          <w:szCs w:val="20"/>
          <w:lang w:val="fr-CH"/>
        </w:rPr>
        <w:t xml:space="preserve"> </w:t>
      </w:r>
      <w:r w:rsidR="00584A34" w:rsidRPr="000E2CF5">
        <w:rPr>
          <w:rFonts w:ascii="Arial" w:hAnsi="Arial" w:cs="Arial"/>
          <w:sz w:val="20"/>
          <w:szCs w:val="20"/>
          <w:lang w:val="fr-CH"/>
        </w:rPr>
        <w:t>«</w:t>
      </w:r>
      <w:r w:rsidR="00FC1D1B" w:rsidRPr="000E2CF5">
        <w:rPr>
          <w:rFonts w:ascii="Arial" w:hAnsi="Arial" w:cs="Arial"/>
          <w:sz w:val="20"/>
          <w:szCs w:val="20"/>
          <w:lang w:val="fr-CH"/>
        </w:rPr>
        <w:t>D</w:t>
      </w:r>
      <w:r w:rsidRPr="000E2CF5">
        <w:rPr>
          <w:rFonts w:ascii="Arial" w:hAnsi="Arial" w:cs="Arial"/>
          <w:sz w:val="20"/>
          <w:szCs w:val="20"/>
          <w:lang w:val="fr-CH"/>
        </w:rPr>
        <w:t>on</w:t>
      </w:r>
      <w:proofErr w:type="gramEnd"/>
      <w:r w:rsidRPr="000E2CF5">
        <w:rPr>
          <w:rFonts w:ascii="Arial" w:hAnsi="Arial" w:cs="Arial"/>
          <w:sz w:val="20"/>
          <w:szCs w:val="20"/>
          <w:lang w:val="fr-CH"/>
        </w:rPr>
        <w:t xml:space="preserve"> de cellules souches du sang</w:t>
      </w:r>
      <w:r w:rsidR="00EE24FA" w:rsidRPr="000E2CF5">
        <w:rPr>
          <w:rFonts w:ascii="Arial" w:hAnsi="Arial" w:cs="Arial"/>
          <w:sz w:val="20"/>
          <w:szCs w:val="20"/>
          <w:lang w:val="fr-CH"/>
        </w:rPr>
        <w:t xml:space="preserve"> -</w:t>
      </w:r>
      <w:r w:rsidR="00FC1D1B" w:rsidRPr="000E2CF5">
        <w:rPr>
          <w:rFonts w:ascii="Arial" w:hAnsi="Arial" w:cs="Arial"/>
          <w:sz w:val="20"/>
          <w:szCs w:val="20"/>
          <w:lang w:val="fr-CH"/>
        </w:rPr>
        <w:t xml:space="preserve"> ce que vous dev</w:t>
      </w:r>
      <w:r w:rsidRPr="000E2CF5">
        <w:rPr>
          <w:rFonts w:ascii="Arial" w:hAnsi="Arial" w:cs="Arial"/>
          <w:sz w:val="20"/>
          <w:szCs w:val="20"/>
          <w:lang w:val="fr-CH"/>
        </w:rPr>
        <w:t>ez savoir</w:t>
      </w:r>
      <w:r w:rsidR="00865FE4">
        <w:rPr>
          <w:rFonts w:ascii="Arial" w:hAnsi="Arial" w:cs="Arial"/>
          <w:sz w:val="20"/>
          <w:szCs w:val="20"/>
          <w:lang w:val="fr-CH"/>
        </w:rPr>
        <w:t>!</w:t>
      </w:r>
      <w:r w:rsidRPr="000E2CF5">
        <w:rPr>
          <w:rFonts w:ascii="Arial" w:hAnsi="Arial" w:cs="Arial"/>
          <w:sz w:val="20"/>
          <w:szCs w:val="20"/>
          <w:lang w:val="fr-CH"/>
        </w:rPr>
        <w:t>»</w:t>
      </w:r>
      <w:r w:rsidR="00741282" w:rsidRPr="000E2CF5">
        <w:rPr>
          <w:rFonts w:ascii="Arial" w:hAnsi="Arial" w:cs="Arial"/>
          <w:sz w:val="20"/>
          <w:szCs w:val="20"/>
          <w:lang w:val="fr-CH"/>
        </w:rPr>
        <w:t xml:space="preserve"> </w:t>
      </w:r>
      <w:r w:rsidR="0098317B" w:rsidRPr="000E2CF5">
        <w:rPr>
          <w:rFonts w:ascii="Arial" w:hAnsi="Arial" w:cs="Arial"/>
          <w:sz w:val="20"/>
          <w:szCs w:val="20"/>
          <w:lang w:val="fr-CH"/>
        </w:rPr>
        <w:t>(DOK_080</w:t>
      </w:r>
      <w:r w:rsidR="00796C4E" w:rsidRPr="000E2CF5">
        <w:rPr>
          <w:rFonts w:ascii="Arial" w:hAnsi="Arial" w:cs="Arial"/>
          <w:sz w:val="20"/>
          <w:szCs w:val="20"/>
          <w:lang w:val="fr-CH"/>
        </w:rPr>
        <w:t>_Donor_Information</w:t>
      </w:r>
      <w:r w:rsidR="00741282" w:rsidRPr="000E2CF5">
        <w:rPr>
          <w:rFonts w:ascii="Arial" w:hAnsi="Arial" w:cs="Arial"/>
          <w:sz w:val="20"/>
          <w:szCs w:val="20"/>
          <w:lang w:val="fr-CH"/>
        </w:rPr>
        <w:t>)</w:t>
      </w:r>
      <w:r w:rsidR="00FC6C2B" w:rsidRPr="000E2CF5">
        <w:rPr>
          <w:rFonts w:ascii="Arial" w:hAnsi="Arial" w:cs="Arial"/>
          <w:sz w:val="20"/>
          <w:szCs w:val="20"/>
          <w:lang w:val="fr-CH"/>
        </w:rPr>
        <w:t xml:space="preserve"> </w:t>
      </w:r>
      <w:r w:rsidRPr="000E2469">
        <w:rPr>
          <w:rFonts w:ascii="Arial" w:hAnsi="Arial" w:cs="Arial"/>
          <w:sz w:val="20"/>
          <w:szCs w:val="20"/>
          <w:lang w:val="fr-CH"/>
        </w:rPr>
        <w:t>constitue le document de référence</w:t>
      </w:r>
      <w:r w:rsidR="00FC6C2B" w:rsidRPr="000E2469">
        <w:rPr>
          <w:rFonts w:ascii="Arial" w:hAnsi="Arial" w:cs="Arial"/>
          <w:sz w:val="20"/>
          <w:szCs w:val="20"/>
          <w:lang w:val="fr-CH"/>
        </w:rPr>
        <w:t xml:space="preserve">. </w:t>
      </w:r>
      <w:r w:rsidRPr="000E2469">
        <w:rPr>
          <w:rFonts w:ascii="Arial" w:hAnsi="Arial" w:cs="Arial"/>
          <w:sz w:val="20"/>
          <w:szCs w:val="20"/>
          <w:lang w:val="fr-CH"/>
        </w:rPr>
        <w:t>Cette brochure est remise à chaque donneur avant l’enregistrement.</w:t>
      </w:r>
      <w:r w:rsidR="00C61006" w:rsidRPr="000E2469">
        <w:rPr>
          <w:lang w:val="fr-CH"/>
        </w:rPr>
        <w:t xml:space="preserve"> </w:t>
      </w:r>
      <w:r w:rsidR="00C61006" w:rsidRPr="000E2469">
        <w:rPr>
          <w:rFonts w:ascii="Arial" w:hAnsi="Arial" w:cs="Arial"/>
          <w:sz w:val="20"/>
          <w:szCs w:val="20"/>
          <w:lang w:val="fr-CH"/>
        </w:rPr>
        <w:t xml:space="preserve">Une version imprimée du </w:t>
      </w:r>
      <w:hyperlink r:id="rId8" w:history="1">
        <w:r w:rsidR="00C61006" w:rsidRPr="000E2469">
          <w:rPr>
            <w:rStyle w:val="Hyperlink"/>
            <w:rFonts w:ascii="Arial" w:hAnsi="Arial" w:cs="Arial"/>
            <w:sz w:val="20"/>
            <w:szCs w:val="20"/>
            <w:lang w:val="fr-CH"/>
          </w:rPr>
          <w:t>règlement sur le traitement des données</w:t>
        </w:r>
      </w:hyperlink>
      <w:r w:rsidR="00C61006" w:rsidRPr="000E2469">
        <w:rPr>
          <w:rFonts w:ascii="Arial" w:hAnsi="Arial" w:cs="Arial"/>
          <w:sz w:val="20"/>
          <w:szCs w:val="20"/>
          <w:lang w:val="fr-CH"/>
        </w:rPr>
        <w:t xml:space="preserve"> ou une version numérique des dispositions sur la protection des données (</w:t>
      </w:r>
      <w:hyperlink r:id="rId9" w:history="1">
        <w:r w:rsidR="00C61006" w:rsidRPr="000E2469">
          <w:rPr>
            <w:rStyle w:val="Hyperlink"/>
            <w:rFonts w:ascii="Arial" w:hAnsi="Arial" w:cs="Arial"/>
            <w:sz w:val="20"/>
            <w:szCs w:val="20"/>
            <w:lang w:val="fr-CH"/>
          </w:rPr>
          <w:t>don-cellules-souches-sang.ch/protection-des-</w:t>
        </w:r>
        <w:proofErr w:type="spellStart"/>
        <w:r w:rsidR="00C61006" w:rsidRPr="000E2469">
          <w:rPr>
            <w:rStyle w:val="Hyperlink"/>
            <w:rFonts w:ascii="Arial" w:hAnsi="Arial" w:cs="Arial"/>
            <w:sz w:val="20"/>
            <w:szCs w:val="20"/>
            <w:lang w:val="fr-CH"/>
          </w:rPr>
          <w:t>donnees</w:t>
        </w:r>
        <w:proofErr w:type="spellEnd"/>
      </w:hyperlink>
      <w:r w:rsidR="00C61006" w:rsidRPr="000E2469">
        <w:rPr>
          <w:rFonts w:ascii="Arial" w:hAnsi="Arial" w:cs="Arial"/>
          <w:sz w:val="20"/>
          <w:szCs w:val="20"/>
          <w:lang w:val="fr-CH"/>
        </w:rPr>
        <w:t>) doit être fournie aux donneurs sur demande.</w:t>
      </w:r>
    </w:p>
    <w:p w14:paraId="1305B9D0" w14:textId="77777777" w:rsidR="00741282" w:rsidRPr="000E2CF5" w:rsidRDefault="00334806" w:rsidP="006901FB">
      <w:pPr>
        <w:pStyle w:val="B-CHUeberschrift2"/>
        <w:spacing w:before="160"/>
        <w:ind w:left="851" w:hanging="851"/>
        <w:rPr>
          <w:rFonts w:cs="Arial"/>
          <w:lang w:val="fr-CH"/>
        </w:rPr>
      </w:pPr>
      <w:r w:rsidRPr="000E2CF5">
        <w:rPr>
          <w:rFonts w:cs="Arial"/>
          <w:lang w:val="fr-CH"/>
        </w:rPr>
        <w:t>Aspects essentiels</w:t>
      </w:r>
    </w:p>
    <w:p w14:paraId="5DB60966" w14:textId="3834BB19" w:rsidR="00741282" w:rsidRPr="000E2CF5" w:rsidRDefault="00334806" w:rsidP="00741282">
      <w:pPr>
        <w:pStyle w:val="Listenabsatz"/>
        <w:ind w:left="0"/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 xml:space="preserve">Tous les donneurs doivent être informés des points </w:t>
      </w:r>
      <w:r w:rsidR="00535D92" w:rsidRPr="000E2CF5">
        <w:rPr>
          <w:rFonts w:ascii="Arial" w:hAnsi="Arial" w:cs="Arial"/>
          <w:sz w:val="20"/>
          <w:szCs w:val="20"/>
          <w:lang w:val="fr-CH"/>
        </w:rPr>
        <w:t>suivants :</w:t>
      </w:r>
    </w:p>
    <w:p w14:paraId="2B9367AC" w14:textId="77777777" w:rsidR="00741282" w:rsidRPr="000E2CF5" w:rsidRDefault="00334806" w:rsidP="00F91AFD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>Les donneurs de cellules souches du sa</w:t>
      </w:r>
      <w:r w:rsidR="00351DF8" w:rsidRPr="000E2CF5">
        <w:rPr>
          <w:rFonts w:ascii="Arial" w:hAnsi="Arial" w:cs="Arial"/>
          <w:sz w:val="20"/>
          <w:szCs w:val="20"/>
          <w:lang w:val="fr-CH"/>
        </w:rPr>
        <w:t>ng enregistrés se tiennent à disposition pour</w:t>
      </w:r>
      <w:r w:rsidRPr="000E2CF5">
        <w:rPr>
          <w:rFonts w:ascii="Arial" w:hAnsi="Arial" w:cs="Arial"/>
          <w:sz w:val="20"/>
          <w:szCs w:val="20"/>
          <w:lang w:val="fr-CH"/>
        </w:rPr>
        <w:t xml:space="preserve"> </w:t>
      </w:r>
      <w:r w:rsidR="00351DF8" w:rsidRPr="000E2CF5">
        <w:rPr>
          <w:rFonts w:ascii="Arial" w:hAnsi="Arial" w:cs="Arial"/>
          <w:b/>
          <w:sz w:val="20"/>
          <w:szCs w:val="20"/>
          <w:lang w:val="fr-CH"/>
        </w:rPr>
        <w:t>tous les patients dans le</w:t>
      </w:r>
      <w:r w:rsidRPr="000E2CF5">
        <w:rPr>
          <w:rFonts w:ascii="Arial" w:hAnsi="Arial" w:cs="Arial"/>
          <w:b/>
          <w:sz w:val="20"/>
          <w:szCs w:val="20"/>
          <w:lang w:val="fr-CH"/>
        </w:rPr>
        <w:t xml:space="preserve"> monde</w:t>
      </w:r>
      <w:r w:rsidR="00643B76" w:rsidRPr="000E2CF5">
        <w:rPr>
          <w:rFonts w:ascii="Arial" w:hAnsi="Arial" w:cs="Arial"/>
          <w:b/>
          <w:sz w:val="20"/>
          <w:szCs w:val="20"/>
          <w:lang w:val="fr-CH"/>
        </w:rPr>
        <w:t xml:space="preserve"> entier</w:t>
      </w:r>
    </w:p>
    <w:p w14:paraId="50FCEE40" w14:textId="77777777" w:rsidR="00741282" w:rsidRPr="000E2CF5" w:rsidRDefault="00334806" w:rsidP="00F91AFD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 xml:space="preserve">Le don de cellules souches du sang est </w:t>
      </w:r>
      <w:r w:rsidRPr="000E2CF5">
        <w:rPr>
          <w:rFonts w:ascii="Arial" w:hAnsi="Arial" w:cs="Arial"/>
          <w:b/>
          <w:sz w:val="20"/>
          <w:szCs w:val="20"/>
          <w:lang w:val="fr-CH"/>
        </w:rPr>
        <w:t>volontaire et gratuit</w:t>
      </w:r>
      <w:r w:rsidRPr="000E2CF5">
        <w:rPr>
          <w:rFonts w:ascii="Arial" w:hAnsi="Arial" w:cs="Arial"/>
          <w:sz w:val="20"/>
          <w:szCs w:val="20"/>
          <w:lang w:val="fr-CH"/>
        </w:rPr>
        <w:t xml:space="preserve"> </w:t>
      </w:r>
    </w:p>
    <w:p w14:paraId="124CF301" w14:textId="77777777" w:rsidR="00351DF8" w:rsidRPr="000E2CF5" w:rsidRDefault="00351DF8" w:rsidP="00351DF8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 xml:space="preserve">Le don de cellules souches du sang est </w:t>
      </w:r>
      <w:r w:rsidRPr="000E2CF5">
        <w:rPr>
          <w:rFonts w:ascii="Arial" w:hAnsi="Arial" w:cs="Arial"/>
          <w:b/>
          <w:sz w:val="20"/>
          <w:szCs w:val="20"/>
          <w:lang w:val="fr-CH"/>
        </w:rPr>
        <w:t>anonyme</w:t>
      </w:r>
    </w:p>
    <w:p w14:paraId="2D133A77" w14:textId="77777777" w:rsidR="00741282" w:rsidRPr="000E2CF5" w:rsidRDefault="00334806" w:rsidP="00F91AFD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 xml:space="preserve">Le don de cellules souches du sang n’occasionne </w:t>
      </w:r>
      <w:r w:rsidR="000C05A9" w:rsidRPr="000E2CF5">
        <w:rPr>
          <w:rFonts w:ascii="Arial" w:hAnsi="Arial" w:cs="Arial"/>
          <w:b/>
          <w:sz w:val="20"/>
          <w:szCs w:val="20"/>
          <w:lang w:val="fr-CH"/>
        </w:rPr>
        <w:t>pas de</w:t>
      </w:r>
      <w:r w:rsidRPr="000E2CF5">
        <w:rPr>
          <w:rFonts w:ascii="Arial" w:hAnsi="Arial" w:cs="Arial"/>
          <w:b/>
          <w:sz w:val="20"/>
          <w:szCs w:val="20"/>
          <w:lang w:val="fr-CH"/>
        </w:rPr>
        <w:t xml:space="preserve"> frais</w:t>
      </w:r>
      <w:r w:rsidRPr="000E2CF5">
        <w:rPr>
          <w:rFonts w:ascii="Arial" w:hAnsi="Arial" w:cs="Arial"/>
          <w:sz w:val="20"/>
          <w:szCs w:val="20"/>
          <w:lang w:val="fr-CH"/>
        </w:rPr>
        <w:t xml:space="preserve"> pour les donneurs </w:t>
      </w:r>
      <w:r w:rsidR="0098317B" w:rsidRPr="000E2CF5">
        <w:rPr>
          <w:rFonts w:ascii="Arial" w:hAnsi="Arial" w:cs="Arial"/>
          <w:sz w:val="20"/>
          <w:szCs w:val="20"/>
          <w:lang w:val="fr-CH"/>
        </w:rPr>
        <w:t>(</w:t>
      </w:r>
      <w:r w:rsidR="00D123D9" w:rsidRPr="000E2CF5">
        <w:rPr>
          <w:rFonts w:ascii="Arial" w:hAnsi="Arial" w:cs="Arial"/>
          <w:sz w:val="20"/>
          <w:szCs w:val="20"/>
          <w:lang w:val="fr-CH"/>
        </w:rPr>
        <w:t>remboursement</w:t>
      </w:r>
      <w:r w:rsidRPr="000E2CF5">
        <w:rPr>
          <w:rFonts w:ascii="Arial" w:hAnsi="Arial" w:cs="Arial"/>
          <w:sz w:val="20"/>
          <w:szCs w:val="20"/>
          <w:lang w:val="fr-CH"/>
        </w:rPr>
        <w:t xml:space="preserve"> des frais</w:t>
      </w:r>
      <w:r w:rsidR="00741282" w:rsidRPr="000E2CF5">
        <w:rPr>
          <w:rFonts w:ascii="Arial" w:hAnsi="Arial" w:cs="Arial"/>
          <w:sz w:val="20"/>
          <w:szCs w:val="20"/>
          <w:lang w:val="fr-CH"/>
        </w:rPr>
        <w:t>)</w:t>
      </w:r>
    </w:p>
    <w:p w14:paraId="55B6BD8C" w14:textId="77777777" w:rsidR="006901FB" w:rsidRPr="000E2CF5" w:rsidRDefault="006901FB" w:rsidP="006901FB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 xml:space="preserve">Les donneurs de cellules souches du sang sont informés sur les </w:t>
      </w:r>
      <w:r w:rsidRPr="000E2CF5">
        <w:rPr>
          <w:rFonts w:ascii="Arial" w:hAnsi="Arial" w:cs="Arial"/>
          <w:b/>
          <w:sz w:val="20"/>
          <w:szCs w:val="20"/>
          <w:lang w:val="fr-CH"/>
        </w:rPr>
        <w:t>deux types de don possibles ainsi que sur leurs risques et effets indésirables</w:t>
      </w:r>
    </w:p>
    <w:p w14:paraId="5E92874A" w14:textId="77777777" w:rsidR="006901FB" w:rsidRPr="000E2CF5" w:rsidRDefault="006901FB" w:rsidP="006901FB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>L</w:t>
      </w:r>
      <w:r w:rsidR="00D123D9" w:rsidRPr="000E2CF5">
        <w:rPr>
          <w:rFonts w:ascii="Arial" w:hAnsi="Arial" w:cs="Arial"/>
          <w:sz w:val="20"/>
          <w:szCs w:val="20"/>
          <w:lang w:val="fr-CH"/>
        </w:rPr>
        <w:t>e</w:t>
      </w:r>
      <w:r w:rsidR="00643B76" w:rsidRPr="000E2CF5">
        <w:rPr>
          <w:rFonts w:ascii="Arial" w:hAnsi="Arial" w:cs="Arial"/>
          <w:sz w:val="20"/>
          <w:szCs w:val="20"/>
          <w:lang w:val="fr-CH"/>
        </w:rPr>
        <w:t>s</w:t>
      </w:r>
      <w:r w:rsidR="00D123D9" w:rsidRPr="000E2CF5">
        <w:rPr>
          <w:rFonts w:ascii="Arial" w:hAnsi="Arial" w:cs="Arial"/>
          <w:sz w:val="20"/>
          <w:szCs w:val="20"/>
          <w:lang w:val="fr-CH"/>
        </w:rPr>
        <w:t xml:space="preserve"> donneur</w:t>
      </w:r>
      <w:r w:rsidR="00643B76" w:rsidRPr="000E2CF5">
        <w:rPr>
          <w:rFonts w:ascii="Arial" w:hAnsi="Arial" w:cs="Arial"/>
          <w:sz w:val="20"/>
          <w:szCs w:val="20"/>
          <w:lang w:val="fr-CH"/>
        </w:rPr>
        <w:t>s</w:t>
      </w:r>
      <w:r w:rsidR="00D123D9" w:rsidRPr="000E2CF5">
        <w:rPr>
          <w:rFonts w:ascii="Arial" w:hAnsi="Arial" w:cs="Arial"/>
          <w:sz w:val="20"/>
          <w:szCs w:val="20"/>
          <w:lang w:val="fr-CH"/>
        </w:rPr>
        <w:t xml:space="preserve"> reste</w:t>
      </w:r>
      <w:r w:rsidR="00661ADD" w:rsidRPr="000E2CF5">
        <w:rPr>
          <w:rFonts w:ascii="Arial" w:hAnsi="Arial" w:cs="Arial"/>
          <w:sz w:val="20"/>
          <w:szCs w:val="20"/>
          <w:lang w:val="fr-CH"/>
        </w:rPr>
        <w:t>nt</w:t>
      </w:r>
      <w:r w:rsidR="00D123D9" w:rsidRPr="000E2CF5">
        <w:rPr>
          <w:rFonts w:ascii="Arial" w:hAnsi="Arial" w:cs="Arial"/>
          <w:sz w:val="20"/>
          <w:szCs w:val="20"/>
          <w:lang w:val="fr-CH"/>
        </w:rPr>
        <w:t xml:space="preserve"> </w:t>
      </w:r>
      <w:r w:rsidR="00661ADD" w:rsidRPr="000E2CF5">
        <w:rPr>
          <w:rFonts w:ascii="Arial" w:hAnsi="Arial" w:cs="Arial"/>
          <w:sz w:val="20"/>
          <w:szCs w:val="20"/>
          <w:lang w:val="fr-CH"/>
        </w:rPr>
        <w:t>libres</w:t>
      </w:r>
      <w:r w:rsidR="00D123D9" w:rsidRPr="000E2CF5">
        <w:rPr>
          <w:rFonts w:ascii="Arial" w:hAnsi="Arial" w:cs="Arial"/>
          <w:sz w:val="20"/>
          <w:szCs w:val="20"/>
          <w:lang w:val="fr-CH"/>
        </w:rPr>
        <w:t xml:space="preserve"> </w:t>
      </w:r>
      <w:r w:rsidR="00D123D9" w:rsidRPr="000E2CF5">
        <w:rPr>
          <w:rFonts w:ascii="Arial" w:hAnsi="Arial" w:cs="Arial"/>
          <w:b/>
          <w:sz w:val="20"/>
          <w:szCs w:val="20"/>
          <w:lang w:val="fr-CH"/>
        </w:rPr>
        <w:t>en tout temps</w:t>
      </w:r>
      <w:r w:rsidRPr="000E2CF5">
        <w:rPr>
          <w:rFonts w:ascii="Arial" w:hAnsi="Arial" w:cs="Arial"/>
          <w:b/>
          <w:sz w:val="20"/>
          <w:szCs w:val="20"/>
          <w:lang w:val="fr-CH"/>
        </w:rPr>
        <w:t xml:space="preserve"> de revenir sur </w:t>
      </w:r>
      <w:r w:rsidR="009E43BF" w:rsidRPr="000E2CF5">
        <w:rPr>
          <w:rFonts w:ascii="Arial" w:hAnsi="Arial" w:cs="Arial"/>
          <w:b/>
          <w:sz w:val="20"/>
          <w:szCs w:val="20"/>
          <w:lang w:val="fr-CH"/>
        </w:rPr>
        <w:t>leur</w:t>
      </w:r>
      <w:r w:rsidRPr="000E2CF5">
        <w:rPr>
          <w:rFonts w:ascii="Arial" w:hAnsi="Arial" w:cs="Arial"/>
          <w:b/>
          <w:sz w:val="20"/>
          <w:szCs w:val="20"/>
          <w:lang w:val="fr-CH"/>
        </w:rPr>
        <w:t xml:space="preserve"> accord à </w:t>
      </w:r>
      <w:r w:rsidR="009E43BF" w:rsidRPr="000E2CF5">
        <w:rPr>
          <w:rFonts w:ascii="Arial" w:hAnsi="Arial" w:cs="Arial"/>
          <w:b/>
          <w:sz w:val="20"/>
          <w:szCs w:val="20"/>
          <w:lang w:val="fr-CH"/>
        </w:rPr>
        <w:t>l’enregistrement</w:t>
      </w:r>
      <w:r w:rsidRPr="000E2CF5">
        <w:rPr>
          <w:rFonts w:ascii="Arial" w:hAnsi="Arial" w:cs="Arial"/>
          <w:b/>
          <w:sz w:val="20"/>
          <w:szCs w:val="20"/>
          <w:lang w:val="fr-CH"/>
        </w:rPr>
        <w:t xml:space="preserve"> ou</w:t>
      </w:r>
      <w:r w:rsidR="00D123D9" w:rsidRPr="000E2CF5">
        <w:rPr>
          <w:rFonts w:ascii="Arial" w:hAnsi="Arial" w:cs="Arial"/>
          <w:b/>
          <w:sz w:val="20"/>
          <w:szCs w:val="20"/>
          <w:lang w:val="fr-CH"/>
        </w:rPr>
        <w:t xml:space="preserve"> de refuser un don</w:t>
      </w:r>
    </w:p>
    <w:p w14:paraId="365CFD25" w14:textId="77777777" w:rsidR="00741282" w:rsidRPr="000E2CF5" w:rsidRDefault="00D123D9" w:rsidP="006901FB">
      <w:pPr>
        <w:pStyle w:val="B-CHUeberschrift2"/>
        <w:spacing w:before="160"/>
        <w:ind w:left="851" w:hanging="851"/>
        <w:rPr>
          <w:rFonts w:cs="Arial"/>
          <w:lang w:val="fr-CH"/>
        </w:rPr>
      </w:pPr>
      <w:r w:rsidRPr="000E2CF5">
        <w:rPr>
          <w:rFonts w:cs="Arial"/>
          <w:lang w:val="fr-CH"/>
        </w:rPr>
        <w:t>Contrôle rapide avant de remplir le questionnaire</w:t>
      </w:r>
    </w:p>
    <w:p w14:paraId="2868576C" w14:textId="77777777" w:rsidR="00741282" w:rsidRPr="000E2CF5" w:rsidRDefault="00D123D9" w:rsidP="00F91AFD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 xml:space="preserve">Domicile </w:t>
      </w:r>
      <w:r w:rsidR="0098317B" w:rsidRPr="000E2CF5">
        <w:rPr>
          <w:rFonts w:ascii="Arial" w:hAnsi="Arial" w:cs="Arial"/>
          <w:sz w:val="20"/>
          <w:szCs w:val="20"/>
          <w:lang w:val="fr-CH"/>
        </w:rPr>
        <w:t>et</w:t>
      </w:r>
      <w:r w:rsidR="001A3667" w:rsidRPr="000E2CF5">
        <w:rPr>
          <w:rFonts w:ascii="Arial" w:hAnsi="Arial" w:cs="Arial"/>
          <w:sz w:val="20"/>
          <w:szCs w:val="20"/>
          <w:lang w:val="fr-CH"/>
        </w:rPr>
        <w:t xml:space="preserve"> assurance-maladie en Suisse</w:t>
      </w:r>
    </w:p>
    <w:p w14:paraId="45EEA20D" w14:textId="77777777" w:rsidR="00741282" w:rsidRPr="000E2CF5" w:rsidRDefault="009864E8" w:rsidP="00F91AFD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>Age compris entre 18 et 40</w:t>
      </w:r>
      <w:r w:rsidR="00D123D9" w:rsidRPr="000E2CF5">
        <w:rPr>
          <w:rFonts w:ascii="Arial" w:hAnsi="Arial" w:cs="Arial"/>
          <w:sz w:val="20"/>
          <w:szCs w:val="20"/>
          <w:lang w:val="fr-CH"/>
        </w:rPr>
        <w:t xml:space="preserve"> ans</w:t>
      </w:r>
      <w:r w:rsidR="00056A3E" w:rsidRPr="000E2CF5">
        <w:rPr>
          <w:rFonts w:ascii="Arial" w:hAnsi="Arial" w:cs="Arial"/>
          <w:sz w:val="20"/>
          <w:szCs w:val="20"/>
          <w:lang w:val="fr-CH"/>
        </w:rPr>
        <w:t>.</w:t>
      </w:r>
      <w:r w:rsidR="00D123D9" w:rsidRPr="000E2CF5">
        <w:rPr>
          <w:rFonts w:ascii="Arial" w:hAnsi="Arial" w:cs="Arial"/>
          <w:sz w:val="20"/>
          <w:szCs w:val="20"/>
          <w:lang w:val="fr-CH"/>
        </w:rPr>
        <w:t xml:space="preserve"> La dat</w:t>
      </w:r>
      <w:r w:rsidR="001262D0">
        <w:rPr>
          <w:rFonts w:ascii="Arial" w:hAnsi="Arial" w:cs="Arial"/>
          <w:sz w:val="20"/>
          <w:szCs w:val="20"/>
          <w:lang w:val="fr-CH"/>
        </w:rPr>
        <w:t>e de naissance est déterminante</w:t>
      </w:r>
    </w:p>
    <w:p w14:paraId="6ECBA210" w14:textId="77777777" w:rsidR="00741282" w:rsidRPr="000E2CF5" w:rsidRDefault="00D123D9" w:rsidP="00F91AFD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 xml:space="preserve">Au moins 50 kg de poids </w:t>
      </w:r>
      <w:r w:rsidR="001A3667" w:rsidRPr="000E2CF5">
        <w:rPr>
          <w:rFonts w:ascii="Arial" w:hAnsi="Arial" w:cs="Arial"/>
          <w:sz w:val="20"/>
          <w:szCs w:val="20"/>
          <w:lang w:val="fr-CH"/>
        </w:rPr>
        <w:t xml:space="preserve">corporel </w:t>
      </w:r>
      <w:r w:rsidR="009864E8" w:rsidRPr="000E2CF5">
        <w:rPr>
          <w:rFonts w:ascii="Arial" w:hAnsi="Arial" w:cs="Arial"/>
          <w:sz w:val="20"/>
          <w:szCs w:val="20"/>
          <w:lang w:val="fr-CH"/>
        </w:rPr>
        <w:t xml:space="preserve">/ </w:t>
      </w:r>
      <w:r w:rsidR="009E43BF" w:rsidRPr="000E2CF5">
        <w:rPr>
          <w:rFonts w:ascii="Arial" w:hAnsi="Arial" w:cs="Arial"/>
          <w:sz w:val="20"/>
          <w:szCs w:val="20"/>
          <w:lang w:val="fr-CH"/>
        </w:rPr>
        <w:t>IMC</w:t>
      </w:r>
      <w:r w:rsidR="009864E8" w:rsidRPr="000E2CF5">
        <w:rPr>
          <w:rFonts w:ascii="Arial" w:hAnsi="Arial" w:cs="Arial"/>
          <w:sz w:val="20"/>
          <w:szCs w:val="20"/>
          <w:lang w:val="fr-CH"/>
        </w:rPr>
        <w:t xml:space="preserve"> &lt; 40</w:t>
      </w:r>
      <w:r w:rsidRPr="000E2CF5">
        <w:rPr>
          <w:rFonts w:ascii="Arial" w:hAnsi="Arial" w:cs="Arial"/>
          <w:sz w:val="20"/>
          <w:szCs w:val="20"/>
          <w:lang w:val="fr-CH"/>
        </w:rPr>
        <w:t xml:space="preserve"> </w:t>
      </w:r>
    </w:p>
    <w:p w14:paraId="15153BBF" w14:textId="77777777" w:rsidR="007C0C3D" w:rsidRPr="000E2CF5" w:rsidRDefault="001A3667" w:rsidP="007C0C3D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>Bon état de santé</w:t>
      </w:r>
    </w:p>
    <w:p w14:paraId="6AA1D2A5" w14:textId="77777777" w:rsidR="00D73CCA" w:rsidRPr="000E2CF5" w:rsidRDefault="00066B0F" w:rsidP="00D73CCA">
      <w:pPr>
        <w:pStyle w:val="B-CHUeberschrift2"/>
        <w:spacing w:before="160"/>
        <w:ind w:left="851" w:hanging="851"/>
        <w:rPr>
          <w:rFonts w:cs="Arial"/>
          <w:lang w:val="fr-CH"/>
        </w:rPr>
      </w:pPr>
      <w:r w:rsidRPr="000E2CF5">
        <w:rPr>
          <w:rFonts w:cs="Arial"/>
          <w:lang w:val="fr-CH"/>
        </w:rPr>
        <w:t xml:space="preserve">Déroulement de l’enregistrement </w:t>
      </w:r>
    </w:p>
    <w:p w14:paraId="5D1AEFFD" w14:textId="77777777" w:rsidR="00741282" w:rsidRPr="00AD23CD" w:rsidRDefault="007E767E" w:rsidP="00AD23CD">
      <w:pPr>
        <w:pStyle w:val="B-CHUeberschrift3"/>
        <w:rPr>
          <w:lang w:val="fr-CH"/>
        </w:rPr>
      </w:pPr>
      <w:r w:rsidRPr="00AD23CD">
        <w:rPr>
          <w:lang w:val="fr-CH"/>
        </w:rPr>
        <w:t>Action de groupage</w:t>
      </w:r>
      <w:r w:rsidR="00D73CCA" w:rsidRPr="00AD23CD">
        <w:rPr>
          <w:lang w:val="fr-CH"/>
        </w:rPr>
        <w:t xml:space="preserve"> (</w:t>
      </w:r>
      <w:r w:rsidR="009E43BF" w:rsidRPr="00AD23CD">
        <w:rPr>
          <w:lang w:val="fr-CH"/>
        </w:rPr>
        <w:t xml:space="preserve">avec </w:t>
      </w:r>
      <w:r w:rsidRPr="00AD23CD">
        <w:rPr>
          <w:lang w:val="fr-CH"/>
        </w:rPr>
        <w:t>prélèvement de muqueuse buccale</w:t>
      </w:r>
      <w:r w:rsidR="00D73CCA" w:rsidRPr="00AD23CD">
        <w:rPr>
          <w:lang w:val="fr-CH"/>
        </w:rPr>
        <w:t>)</w:t>
      </w:r>
    </w:p>
    <w:p w14:paraId="6D7593E6" w14:textId="77777777" w:rsidR="00741282" w:rsidRPr="000E2CF5" w:rsidRDefault="00066B0F" w:rsidP="00F91AFD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>Remplir et faire signer le questionnaire</w:t>
      </w:r>
    </w:p>
    <w:p w14:paraId="52B7DA56" w14:textId="0E885797" w:rsidR="00741282" w:rsidRPr="000E2CF5" w:rsidRDefault="00066B0F" w:rsidP="00F91AFD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 xml:space="preserve">Coller les étiquettes portant le code </w:t>
      </w:r>
      <w:r w:rsidR="00535D92" w:rsidRPr="000E2CF5">
        <w:rPr>
          <w:rFonts w:ascii="Arial" w:hAnsi="Arial" w:cs="Arial"/>
          <w:sz w:val="20"/>
          <w:szCs w:val="20"/>
          <w:lang w:val="fr-CH"/>
        </w:rPr>
        <w:t>ISBT :</w:t>
      </w:r>
      <w:r w:rsidRPr="000E2CF5">
        <w:rPr>
          <w:rFonts w:ascii="Arial" w:hAnsi="Arial" w:cs="Arial"/>
          <w:sz w:val="20"/>
          <w:szCs w:val="20"/>
          <w:lang w:val="fr-CH"/>
        </w:rPr>
        <w:t xml:space="preserve"> 1x sur le questionnaire</w:t>
      </w:r>
      <w:r w:rsidR="00A4203B" w:rsidRPr="000E2CF5">
        <w:rPr>
          <w:rFonts w:ascii="Arial" w:hAnsi="Arial" w:cs="Arial"/>
          <w:sz w:val="20"/>
          <w:szCs w:val="20"/>
          <w:lang w:val="fr-CH"/>
        </w:rPr>
        <w:t>,</w:t>
      </w:r>
      <w:r w:rsidRPr="000E2CF5">
        <w:rPr>
          <w:rFonts w:ascii="Arial" w:hAnsi="Arial" w:cs="Arial"/>
          <w:sz w:val="20"/>
          <w:szCs w:val="20"/>
          <w:lang w:val="fr-CH"/>
        </w:rPr>
        <w:t xml:space="preserve"> </w:t>
      </w:r>
      <w:r w:rsidR="00A4203B" w:rsidRPr="000E2CF5">
        <w:rPr>
          <w:rFonts w:ascii="Arial" w:hAnsi="Arial" w:cs="Arial"/>
          <w:sz w:val="20"/>
          <w:szCs w:val="20"/>
          <w:lang w:val="fr-CH"/>
        </w:rPr>
        <w:t>1x</w:t>
      </w:r>
      <w:r w:rsidRPr="000E2CF5">
        <w:rPr>
          <w:rFonts w:ascii="Arial" w:hAnsi="Arial" w:cs="Arial"/>
          <w:sz w:val="20"/>
          <w:szCs w:val="20"/>
          <w:lang w:val="fr-CH"/>
        </w:rPr>
        <w:t xml:space="preserve"> sur la déclaration de consentement</w:t>
      </w:r>
      <w:r w:rsidR="00F529DE" w:rsidRPr="000E2CF5">
        <w:rPr>
          <w:rFonts w:ascii="Arial" w:hAnsi="Arial" w:cs="Arial"/>
          <w:sz w:val="20"/>
          <w:szCs w:val="20"/>
          <w:lang w:val="fr-CH"/>
        </w:rPr>
        <w:t xml:space="preserve"> </w:t>
      </w:r>
      <w:r w:rsidR="00A4203B" w:rsidRPr="000E2CF5">
        <w:rPr>
          <w:rFonts w:ascii="Arial" w:hAnsi="Arial" w:cs="Arial"/>
          <w:sz w:val="20"/>
          <w:szCs w:val="20"/>
          <w:lang w:val="fr-CH"/>
        </w:rPr>
        <w:t xml:space="preserve">et </w:t>
      </w:r>
      <w:r w:rsidR="00741282" w:rsidRPr="000E2CF5">
        <w:rPr>
          <w:rFonts w:ascii="Arial" w:hAnsi="Arial" w:cs="Arial"/>
          <w:sz w:val="20"/>
          <w:szCs w:val="20"/>
          <w:lang w:val="fr-CH"/>
        </w:rPr>
        <w:t xml:space="preserve">1x </w:t>
      </w:r>
      <w:r w:rsidRPr="000E2CF5">
        <w:rPr>
          <w:rFonts w:ascii="Arial" w:hAnsi="Arial" w:cs="Arial"/>
          <w:sz w:val="20"/>
          <w:szCs w:val="20"/>
          <w:lang w:val="fr-CH"/>
        </w:rPr>
        <w:t xml:space="preserve">sur le kit d’enregistrement </w:t>
      </w:r>
      <w:r w:rsidR="00C90BE7" w:rsidRPr="000E2CF5">
        <w:rPr>
          <w:rFonts w:ascii="Arial" w:hAnsi="Arial" w:cs="Arial"/>
          <w:sz w:val="20"/>
          <w:szCs w:val="20"/>
          <w:lang w:val="fr-CH"/>
        </w:rPr>
        <w:t>(</w:t>
      </w:r>
      <w:r w:rsidRPr="000E2CF5">
        <w:rPr>
          <w:rFonts w:ascii="Arial" w:hAnsi="Arial" w:cs="Arial"/>
          <w:sz w:val="20"/>
          <w:szCs w:val="20"/>
          <w:lang w:val="fr-CH"/>
        </w:rPr>
        <w:t>voir</w:t>
      </w:r>
      <w:r w:rsidR="00C90BE7" w:rsidRPr="000E2CF5">
        <w:rPr>
          <w:rFonts w:ascii="Arial" w:hAnsi="Arial" w:cs="Arial"/>
          <w:sz w:val="20"/>
          <w:szCs w:val="20"/>
          <w:lang w:val="fr-CH"/>
        </w:rPr>
        <w:t xml:space="preserve"> DOK_125_Buccal_Swab_</w:t>
      </w:r>
      <w:r w:rsidR="00767B5A" w:rsidRPr="000E2CF5">
        <w:rPr>
          <w:rFonts w:ascii="Arial" w:hAnsi="Arial" w:cs="Arial"/>
          <w:sz w:val="20"/>
          <w:szCs w:val="20"/>
          <w:lang w:val="fr-CH"/>
        </w:rPr>
        <w:t>M</w:t>
      </w:r>
      <w:r w:rsidR="00C90BE7" w:rsidRPr="000E2CF5">
        <w:rPr>
          <w:rFonts w:ascii="Arial" w:hAnsi="Arial" w:cs="Arial"/>
          <w:sz w:val="20"/>
          <w:szCs w:val="20"/>
          <w:lang w:val="fr-CH"/>
        </w:rPr>
        <w:t>ethod)</w:t>
      </w:r>
    </w:p>
    <w:p w14:paraId="723FF1C7" w14:textId="36E9BE8D" w:rsidR="00741282" w:rsidRPr="000E2CF5" w:rsidRDefault="00BB77E6" w:rsidP="00F91AFD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 xml:space="preserve">Vérifier le </w:t>
      </w:r>
      <w:r w:rsidR="00535D92" w:rsidRPr="000E2CF5">
        <w:rPr>
          <w:rFonts w:ascii="Arial" w:hAnsi="Arial" w:cs="Arial"/>
          <w:sz w:val="20"/>
          <w:szCs w:val="20"/>
          <w:lang w:val="fr-CH"/>
        </w:rPr>
        <w:t>questionnaire :</w:t>
      </w:r>
      <w:r w:rsidR="00066B0F" w:rsidRPr="000E2CF5">
        <w:rPr>
          <w:rFonts w:ascii="Arial" w:hAnsi="Arial" w:cs="Arial"/>
          <w:sz w:val="20"/>
          <w:szCs w:val="20"/>
          <w:lang w:val="fr-CH"/>
        </w:rPr>
        <w:t xml:space="preserve"> </w:t>
      </w:r>
    </w:p>
    <w:p w14:paraId="1A2B45A6" w14:textId="092CA27F" w:rsidR="00741282" w:rsidRPr="000E2CF5" w:rsidRDefault="00741282" w:rsidP="000E2CF5">
      <w:pPr>
        <w:pStyle w:val="Listenabsatz"/>
        <w:tabs>
          <w:tab w:val="left" w:pos="1701"/>
        </w:tabs>
        <w:ind w:left="966" w:hanging="266"/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 xml:space="preserve">- </w:t>
      </w:r>
      <w:r w:rsidR="00816775" w:rsidRPr="000E2CF5">
        <w:rPr>
          <w:rFonts w:ascii="Arial" w:hAnsi="Arial" w:cs="Arial"/>
          <w:sz w:val="20"/>
          <w:szCs w:val="20"/>
          <w:lang w:val="fr-CH"/>
        </w:rPr>
        <w:t>Pag</w:t>
      </w:r>
      <w:r w:rsidRPr="000E2CF5">
        <w:rPr>
          <w:rFonts w:ascii="Arial" w:hAnsi="Arial" w:cs="Arial"/>
          <w:sz w:val="20"/>
          <w:szCs w:val="20"/>
          <w:lang w:val="fr-CH"/>
        </w:rPr>
        <w:t xml:space="preserve">e </w:t>
      </w:r>
      <w:proofErr w:type="gramStart"/>
      <w:r w:rsidRPr="000E2CF5">
        <w:rPr>
          <w:rFonts w:ascii="Arial" w:hAnsi="Arial" w:cs="Arial"/>
          <w:sz w:val="20"/>
          <w:szCs w:val="20"/>
          <w:lang w:val="fr-CH"/>
        </w:rPr>
        <w:t>1</w:t>
      </w:r>
      <w:r w:rsidR="00816775" w:rsidRPr="000E2CF5">
        <w:rPr>
          <w:rFonts w:ascii="Arial" w:hAnsi="Arial" w:cs="Arial"/>
          <w:sz w:val="20"/>
          <w:szCs w:val="20"/>
          <w:lang w:val="fr-CH"/>
        </w:rPr>
        <w:t>:</w:t>
      </w:r>
      <w:proofErr w:type="gramEnd"/>
      <w:r w:rsidR="00BB77E6" w:rsidRPr="000E2CF5">
        <w:rPr>
          <w:rFonts w:ascii="Arial" w:hAnsi="Arial" w:cs="Arial"/>
          <w:sz w:val="20"/>
          <w:szCs w:val="20"/>
          <w:lang w:val="fr-CH"/>
        </w:rPr>
        <w:tab/>
        <w:t>Â</w:t>
      </w:r>
      <w:r w:rsidR="00816775" w:rsidRPr="000E2CF5">
        <w:rPr>
          <w:rFonts w:ascii="Arial" w:hAnsi="Arial" w:cs="Arial"/>
          <w:sz w:val="20"/>
          <w:szCs w:val="20"/>
          <w:lang w:val="fr-CH"/>
        </w:rPr>
        <w:t xml:space="preserve">ge </w:t>
      </w:r>
      <w:r w:rsidRPr="000E2CF5">
        <w:rPr>
          <w:rFonts w:ascii="Arial" w:hAnsi="Arial" w:cs="Arial"/>
          <w:sz w:val="20"/>
          <w:szCs w:val="20"/>
          <w:lang w:val="fr-CH"/>
        </w:rPr>
        <w:t xml:space="preserve">/ </w:t>
      </w:r>
      <w:r w:rsidR="00816775" w:rsidRPr="000E2CF5">
        <w:rPr>
          <w:rFonts w:ascii="Arial" w:hAnsi="Arial" w:cs="Arial"/>
          <w:sz w:val="20"/>
          <w:szCs w:val="20"/>
          <w:lang w:val="fr-CH"/>
        </w:rPr>
        <w:t>a</w:t>
      </w:r>
      <w:r w:rsidRPr="000E2CF5">
        <w:rPr>
          <w:rFonts w:ascii="Arial" w:hAnsi="Arial" w:cs="Arial"/>
          <w:sz w:val="20"/>
          <w:szCs w:val="20"/>
          <w:lang w:val="fr-CH"/>
        </w:rPr>
        <w:t xml:space="preserve">dresse / </w:t>
      </w:r>
      <w:r w:rsidR="005C6AAF">
        <w:rPr>
          <w:rFonts w:ascii="Arial" w:hAnsi="Arial" w:cs="Arial"/>
          <w:sz w:val="20"/>
          <w:szCs w:val="20"/>
          <w:lang w:val="fr-CH"/>
        </w:rPr>
        <w:t>1</w:t>
      </w:r>
      <w:r w:rsidR="005C6AAF" w:rsidRPr="000E2CF5">
        <w:rPr>
          <w:rFonts w:ascii="Arial" w:hAnsi="Arial" w:cs="Arial"/>
          <w:sz w:val="20"/>
          <w:szCs w:val="20"/>
          <w:lang w:val="fr-CH"/>
        </w:rPr>
        <w:t xml:space="preserve"> numéro de tél. où le donneur est joignable </w:t>
      </w:r>
      <w:r w:rsidR="00816775" w:rsidRPr="000E2CF5">
        <w:rPr>
          <w:rFonts w:ascii="Arial" w:hAnsi="Arial" w:cs="Arial"/>
          <w:sz w:val="20"/>
          <w:szCs w:val="20"/>
          <w:lang w:val="fr-CH"/>
        </w:rPr>
        <w:t xml:space="preserve">/ pas d’adresse </w:t>
      </w:r>
      <w:r w:rsidR="001262D0">
        <w:rPr>
          <w:rFonts w:ascii="Arial" w:hAnsi="Arial" w:cs="Arial"/>
          <w:sz w:val="20"/>
          <w:szCs w:val="20"/>
          <w:lang w:val="fr-CH"/>
        </w:rPr>
        <w:tab/>
      </w:r>
      <w:r w:rsidR="00816775" w:rsidRPr="000E2CF5">
        <w:rPr>
          <w:rFonts w:ascii="Arial" w:hAnsi="Arial" w:cs="Arial"/>
          <w:sz w:val="20"/>
          <w:szCs w:val="20"/>
          <w:lang w:val="fr-CH"/>
        </w:rPr>
        <w:t xml:space="preserve">mail universitaire / écrire de manière lisible et corriger les passages illisibles </w:t>
      </w:r>
    </w:p>
    <w:p w14:paraId="091BA994" w14:textId="77777777" w:rsidR="00741282" w:rsidRPr="000E2CF5" w:rsidRDefault="00741282" w:rsidP="000E2CF5">
      <w:pPr>
        <w:pStyle w:val="Listenabsatz"/>
        <w:tabs>
          <w:tab w:val="left" w:pos="1701"/>
        </w:tabs>
        <w:ind w:left="966" w:hanging="266"/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 xml:space="preserve">- </w:t>
      </w:r>
      <w:r w:rsidR="005032E7" w:rsidRPr="000E2CF5">
        <w:rPr>
          <w:rFonts w:ascii="Arial" w:hAnsi="Arial" w:cs="Arial"/>
          <w:sz w:val="20"/>
          <w:szCs w:val="20"/>
          <w:lang w:val="fr-CH"/>
        </w:rPr>
        <w:t xml:space="preserve">Page </w:t>
      </w:r>
      <w:proofErr w:type="gramStart"/>
      <w:r w:rsidR="005032E7" w:rsidRPr="000E2CF5">
        <w:rPr>
          <w:rFonts w:ascii="Arial" w:hAnsi="Arial" w:cs="Arial"/>
          <w:sz w:val="20"/>
          <w:szCs w:val="20"/>
          <w:lang w:val="fr-CH"/>
        </w:rPr>
        <w:t>2</w:t>
      </w:r>
      <w:r w:rsidR="00816775" w:rsidRPr="000E2CF5">
        <w:rPr>
          <w:rFonts w:ascii="Arial" w:hAnsi="Arial" w:cs="Arial"/>
          <w:sz w:val="20"/>
          <w:szCs w:val="20"/>
          <w:lang w:val="fr-CH"/>
        </w:rPr>
        <w:t>:</w:t>
      </w:r>
      <w:proofErr w:type="gramEnd"/>
      <w:r w:rsidR="005032E7" w:rsidRPr="000E2CF5">
        <w:rPr>
          <w:rFonts w:ascii="Arial" w:hAnsi="Arial" w:cs="Arial"/>
          <w:sz w:val="20"/>
          <w:szCs w:val="20"/>
          <w:lang w:val="fr-CH"/>
        </w:rPr>
        <w:tab/>
      </w:r>
      <w:r w:rsidRPr="000E2CF5">
        <w:rPr>
          <w:rFonts w:ascii="Arial" w:hAnsi="Arial" w:cs="Arial"/>
          <w:sz w:val="20"/>
          <w:szCs w:val="20"/>
          <w:lang w:val="fr-CH"/>
        </w:rPr>
        <w:t xml:space="preserve">1x </w:t>
      </w:r>
      <w:r w:rsidR="005032E7" w:rsidRPr="000E2CF5">
        <w:rPr>
          <w:rFonts w:ascii="Arial" w:hAnsi="Arial" w:cs="Arial"/>
          <w:sz w:val="20"/>
          <w:szCs w:val="20"/>
          <w:lang w:val="fr-CH"/>
        </w:rPr>
        <w:t>«</w:t>
      </w:r>
      <w:r w:rsidR="00816775" w:rsidRPr="000E2CF5">
        <w:rPr>
          <w:rFonts w:ascii="Arial" w:hAnsi="Arial" w:cs="Arial"/>
          <w:sz w:val="20"/>
          <w:szCs w:val="20"/>
          <w:lang w:val="fr-CH"/>
        </w:rPr>
        <w:t>oui»</w:t>
      </w:r>
      <w:r w:rsidRPr="000E2CF5">
        <w:rPr>
          <w:rFonts w:ascii="Arial" w:hAnsi="Arial" w:cs="Arial"/>
          <w:sz w:val="20"/>
          <w:szCs w:val="20"/>
          <w:lang w:val="fr-CH"/>
        </w:rPr>
        <w:t xml:space="preserve"> (</w:t>
      </w:r>
      <w:r w:rsidR="00816775" w:rsidRPr="000E2CF5">
        <w:rPr>
          <w:rFonts w:ascii="Arial" w:hAnsi="Arial" w:cs="Arial"/>
          <w:sz w:val="20"/>
          <w:szCs w:val="20"/>
          <w:lang w:val="fr-CH"/>
        </w:rPr>
        <w:t>poids</w:t>
      </w:r>
      <w:r w:rsidRPr="000E2CF5">
        <w:rPr>
          <w:rFonts w:ascii="Arial" w:hAnsi="Arial" w:cs="Arial"/>
          <w:sz w:val="20"/>
          <w:szCs w:val="20"/>
          <w:lang w:val="fr-CH"/>
        </w:rPr>
        <w:t xml:space="preserve">) / </w:t>
      </w:r>
      <w:r w:rsidR="00816775" w:rsidRPr="000E2CF5">
        <w:rPr>
          <w:rFonts w:ascii="Arial" w:hAnsi="Arial" w:cs="Arial"/>
          <w:sz w:val="20"/>
          <w:szCs w:val="20"/>
          <w:lang w:val="fr-CH"/>
        </w:rPr>
        <w:t>le r</w:t>
      </w:r>
      <w:r w:rsidRPr="000E2CF5">
        <w:rPr>
          <w:rFonts w:ascii="Arial" w:hAnsi="Arial" w:cs="Arial"/>
          <w:sz w:val="20"/>
          <w:szCs w:val="20"/>
          <w:lang w:val="fr-CH"/>
        </w:rPr>
        <w:t>est</w:t>
      </w:r>
      <w:r w:rsidR="00816775" w:rsidRPr="000E2CF5">
        <w:rPr>
          <w:rFonts w:ascii="Arial" w:hAnsi="Arial" w:cs="Arial"/>
          <w:sz w:val="20"/>
          <w:szCs w:val="20"/>
          <w:lang w:val="fr-CH"/>
        </w:rPr>
        <w:t>e</w:t>
      </w:r>
      <w:r w:rsidRPr="000E2CF5">
        <w:rPr>
          <w:rFonts w:ascii="Arial" w:hAnsi="Arial" w:cs="Arial"/>
          <w:sz w:val="20"/>
          <w:szCs w:val="20"/>
          <w:lang w:val="fr-CH"/>
        </w:rPr>
        <w:t xml:space="preserve"> </w:t>
      </w:r>
      <w:r w:rsidR="005032E7" w:rsidRPr="000E2CF5">
        <w:rPr>
          <w:rFonts w:ascii="Arial" w:hAnsi="Arial" w:cs="Arial"/>
          <w:sz w:val="20"/>
          <w:szCs w:val="20"/>
          <w:lang w:val="fr-CH"/>
        </w:rPr>
        <w:t>«</w:t>
      </w:r>
      <w:r w:rsidR="00816775" w:rsidRPr="000E2CF5">
        <w:rPr>
          <w:rFonts w:ascii="Arial" w:hAnsi="Arial" w:cs="Arial"/>
          <w:sz w:val="20"/>
          <w:szCs w:val="20"/>
          <w:lang w:val="fr-CH"/>
        </w:rPr>
        <w:t>non»</w:t>
      </w:r>
      <w:r w:rsidR="005032E7" w:rsidRPr="000E2CF5">
        <w:rPr>
          <w:rFonts w:ascii="Arial" w:hAnsi="Arial" w:cs="Arial"/>
          <w:sz w:val="20"/>
          <w:szCs w:val="20"/>
          <w:lang w:val="fr-CH"/>
        </w:rPr>
        <w:t xml:space="preserve"> </w:t>
      </w:r>
      <w:r w:rsidR="005032E7" w:rsidRPr="000E2CF5">
        <w:rPr>
          <w:rFonts w:ascii="Arial" w:hAnsi="Arial" w:cs="Arial"/>
          <w:sz w:val="20"/>
          <w:szCs w:val="20"/>
          <w:lang w:val="fr-CH"/>
        </w:rPr>
        <w:sym w:font="Wingdings" w:char="F0E0"/>
      </w:r>
      <w:r w:rsidRPr="000E2CF5">
        <w:rPr>
          <w:rFonts w:ascii="Arial" w:hAnsi="Arial" w:cs="Arial"/>
          <w:sz w:val="20"/>
          <w:szCs w:val="20"/>
          <w:lang w:val="fr-CH"/>
        </w:rPr>
        <w:t xml:space="preserve"> </w:t>
      </w:r>
      <w:r w:rsidR="000C05A9" w:rsidRPr="000E2CF5">
        <w:rPr>
          <w:rFonts w:ascii="Arial" w:hAnsi="Arial" w:cs="Arial"/>
          <w:sz w:val="20"/>
          <w:szCs w:val="20"/>
          <w:lang w:val="fr-CH"/>
        </w:rPr>
        <w:t>OK</w:t>
      </w:r>
      <w:r w:rsidR="00F529DE" w:rsidRPr="000E2CF5">
        <w:rPr>
          <w:rFonts w:ascii="Arial" w:hAnsi="Arial" w:cs="Arial"/>
          <w:sz w:val="20"/>
          <w:szCs w:val="20"/>
          <w:lang w:val="fr-CH"/>
        </w:rPr>
        <w:t xml:space="preserve"> / </w:t>
      </w:r>
      <w:r w:rsidR="00816775" w:rsidRPr="000E2CF5">
        <w:rPr>
          <w:rFonts w:ascii="Arial" w:hAnsi="Arial" w:cs="Arial"/>
          <w:sz w:val="20"/>
          <w:szCs w:val="20"/>
          <w:lang w:val="fr-CH"/>
        </w:rPr>
        <w:t xml:space="preserve">en cas </w:t>
      </w:r>
      <w:r w:rsidR="000C05A9" w:rsidRPr="000E2CF5">
        <w:rPr>
          <w:rFonts w:ascii="Arial" w:hAnsi="Arial" w:cs="Arial"/>
          <w:sz w:val="20"/>
          <w:szCs w:val="20"/>
          <w:lang w:val="fr-CH"/>
        </w:rPr>
        <w:t>de divergence</w:t>
      </w:r>
      <w:r w:rsidR="00816775" w:rsidRPr="000E2CF5">
        <w:rPr>
          <w:rFonts w:ascii="Arial" w:hAnsi="Arial" w:cs="Arial"/>
          <w:sz w:val="20"/>
          <w:szCs w:val="20"/>
          <w:lang w:val="fr-CH"/>
        </w:rPr>
        <w:t xml:space="preserve"> s’adresser à un</w:t>
      </w:r>
      <w:r w:rsidR="00A4203B" w:rsidRPr="000E2CF5">
        <w:rPr>
          <w:rFonts w:ascii="Arial" w:hAnsi="Arial" w:cs="Arial"/>
          <w:sz w:val="20"/>
          <w:szCs w:val="20"/>
          <w:lang w:val="fr-CH"/>
        </w:rPr>
        <w:t>e</w:t>
      </w:r>
      <w:r w:rsidR="00816775" w:rsidRPr="000E2CF5">
        <w:rPr>
          <w:rFonts w:ascii="Arial" w:hAnsi="Arial" w:cs="Arial"/>
          <w:sz w:val="20"/>
          <w:szCs w:val="20"/>
          <w:lang w:val="fr-CH"/>
        </w:rPr>
        <w:t xml:space="preserve"> </w:t>
      </w:r>
      <w:r w:rsidR="001262D0">
        <w:rPr>
          <w:rFonts w:ascii="Arial" w:hAnsi="Arial" w:cs="Arial"/>
          <w:sz w:val="20"/>
          <w:szCs w:val="20"/>
          <w:lang w:val="fr-CH"/>
        </w:rPr>
        <w:tab/>
      </w:r>
      <w:r w:rsidR="00A4203B" w:rsidRPr="000E2CF5">
        <w:rPr>
          <w:rFonts w:ascii="Arial" w:hAnsi="Arial" w:cs="Arial"/>
          <w:sz w:val="20"/>
          <w:szCs w:val="20"/>
          <w:lang w:val="fr-CH"/>
        </w:rPr>
        <w:t xml:space="preserve">personne compétente </w:t>
      </w:r>
      <w:r w:rsidR="00816775" w:rsidRPr="000E2CF5">
        <w:rPr>
          <w:rFonts w:ascii="Arial" w:hAnsi="Arial" w:cs="Arial"/>
          <w:sz w:val="20"/>
          <w:szCs w:val="20"/>
          <w:lang w:val="fr-CH"/>
        </w:rPr>
        <w:t>/ laisser le champ gris en bas de page</w:t>
      </w:r>
      <w:r w:rsidR="000C05A9" w:rsidRPr="000E2CF5">
        <w:rPr>
          <w:rFonts w:ascii="Arial" w:hAnsi="Arial" w:cs="Arial"/>
          <w:sz w:val="20"/>
          <w:szCs w:val="20"/>
          <w:lang w:val="fr-CH"/>
        </w:rPr>
        <w:t xml:space="preserve"> vide</w:t>
      </w:r>
      <w:r w:rsidR="00C53DA9" w:rsidRPr="000E2CF5">
        <w:rPr>
          <w:rFonts w:ascii="Arial" w:hAnsi="Arial" w:cs="Arial"/>
          <w:sz w:val="20"/>
          <w:szCs w:val="20"/>
          <w:lang w:val="fr-CH"/>
        </w:rPr>
        <w:t xml:space="preserve"> </w:t>
      </w:r>
      <w:r w:rsidR="00C53DA9" w:rsidRPr="000E2CF5">
        <w:rPr>
          <w:rFonts w:ascii="Arial" w:hAnsi="Arial" w:cs="Arial"/>
          <w:sz w:val="20"/>
          <w:szCs w:val="20"/>
          <w:lang w:val="fr-CH"/>
        </w:rPr>
        <w:sym w:font="Wingdings" w:char="F0E0"/>
      </w:r>
      <w:r w:rsidR="00816775" w:rsidRPr="000E2CF5">
        <w:rPr>
          <w:rFonts w:ascii="Arial" w:hAnsi="Arial" w:cs="Arial"/>
          <w:sz w:val="20"/>
          <w:szCs w:val="20"/>
          <w:lang w:val="fr-CH"/>
        </w:rPr>
        <w:t xml:space="preserve"> sera rempli par un</w:t>
      </w:r>
      <w:r w:rsidR="00EF060E" w:rsidRPr="000E2CF5">
        <w:rPr>
          <w:rFonts w:ascii="Arial" w:hAnsi="Arial" w:cs="Arial"/>
          <w:sz w:val="20"/>
          <w:szCs w:val="20"/>
          <w:lang w:val="fr-CH"/>
        </w:rPr>
        <w:t>e</w:t>
      </w:r>
      <w:r w:rsidR="00816775" w:rsidRPr="000E2CF5">
        <w:rPr>
          <w:rFonts w:ascii="Arial" w:hAnsi="Arial" w:cs="Arial"/>
          <w:sz w:val="20"/>
          <w:szCs w:val="20"/>
          <w:lang w:val="fr-CH"/>
        </w:rPr>
        <w:t xml:space="preserve"> </w:t>
      </w:r>
      <w:r w:rsidR="001262D0">
        <w:rPr>
          <w:rFonts w:ascii="Arial" w:hAnsi="Arial" w:cs="Arial"/>
          <w:sz w:val="20"/>
          <w:szCs w:val="20"/>
          <w:lang w:val="fr-CH"/>
        </w:rPr>
        <w:tab/>
      </w:r>
      <w:r w:rsidR="000E2CF5">
        <w:rPr>
          <w:rFonts w:ascii="Arial" w:hAnsi="Arial" w:cs="Arial"/>
          <w:sz w:val="20"/>
          <w:szCs w:val="20"/>
          <w:lang w:val="fr-CH"/>
        </w:rPr>
        <w:t xml:space="preserve">personne </w:t>
      </w:r>
      <w:r w:rsidR="00EF060E" w:rsidRPr="000E2CF5">
        <w:rPr>
          <w:rFonts w:ascii="Arial" w:hAnsi="Arial" w:cs="Arial"/>
          <w:sz w:val="20"/>
          <w:szCs w:val="20"/>
          <w:lang w:val="fr-CH"/>
        </w:rPr>
        <w:t>compétente</w:t>
      </w:r>
    </w:p>
    <w:p w14:paraId="0545560E" w14:textId="77777777" w:rsidR="00D73CCA" w:rsidRPr="000E2CF5" w:rsidRDefault="00741282" w:rsidP="000E2CF5">
      <w:pPr>
        <w:pStyle w:val="Listenabsatz"/>
        <w:tabs>
          <w:tab w:val="left" w:pos="1701"/>
        </w:tabs>
        <w:ind w:left="851" w:hanging="142"/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 xml:space="preserve">- </w:t>
      </w:r>
      <w:r w:rsidR="00816775" w:rsidRPr="000E2CF5">
        <w:rPr>
          <w:rFonts w:ascii="Arial" w:hAnsi="Arial" w:cs="Arial"/>
          <w:sz w:val="20"/>
          <w:szCs w:val="20"/>
          <w:lang w:val="fr-CH"/>
        </w:rPr>
        <w:t>Page</w:t>
      </w:r>
      <w:r w:rsidRPr="000E2CF5">
        <w:rPr>
          <w:rFonts w:ascii="Arial" w:hAnsi="Arial" w:cs="Arial"/>
          <w:sz w:val="20"/>
          <w:szCs w:val="20"/>
          <w:lang w:val="fr-CH"/>
        </w:rPr>
        <w:t xml:space="preserve"> </w:t>
      </w:r>
      <w:proofErr w:type="gramStart"/>
      <w:r w:rsidRPr="000E2CF5">
        <w:rPr>
          <w:rFonts w:ascii="Arial" w:hAnsi="Arial" w:cs="Arial"/>
          <w:sz w:val="20"/>
          <w:szCs w:val="20"/>
          <w:lang w:val="fr-CH"/>
        </w:rPr>
        <w:t>3</w:t>
      </w:r>
      <w:r w:rsidR="00915313" w:rsidRPr="000E2CF5">
        <w:rPr>
          <w:rFonts w:ascii="Arial" w:hAnsi="Arial" w:cs="Arial"/>
          <w:sz w:val="20"/>
          <w:szCs w:val="20"/>
          <w:lang w:val="fr-CH"/>
        </w:rPr>
        <w:t>:</w:t>
      </w:r>
      <w:proofErr w:type="gramEnd"/>
      <w:r w:rsidR="00915313" w:rsidRPr="000E2CF5">
        <w:rPr>
          <w:rFonts w:ascii="Arial" w:hAnsi="Arial" w:cs="Arial"/>
          <w:sz w:val="20"/>
          <w:szCs w:val="20"/>
          <w:lang w:val="fr-CH"/>
        </w:rPr>
        <w:tab/>
        <w:t>D</w:t>
      </w:r>
      <w:r w:rsidR="00816775" w:rsidRPr="000E2CF5">
        <w:rPr>
          <w:rFonts w:ascii="Arial" w:hAnsi="Arial" w:cs="Arial"/>
          <w:sz w:val="20"/>
          <w:szCs w:val="20"/>
          <w:lang w:val="fr-CH"/>
        </w:rPr>
        <w:t xml:space="preserve">éclaration de consentement: </w:t>
      </w:r>
      <w:r w:rsidR="00915313" w:rsidRPr="000E2CF5">
        <w:rPr>
          <w:rFonts w:ascii="Arial" w:hAnsi="Arial" w:cs="Arial"/>
          <w:sz w:val="20"/>
          <w:szCs w:val="20"/>
          <w:lang w:val="fr-CH"/>
        </w:rPr>
        <w:t>V</w:t>
      </w:r>
      <w:r w:rsidR="00F35521">
        <w:rPr>
          <w:rFonts w:ascii="Arial" w:hAnsi="Arial" w:cs="Arial"/>
          <w:sz w:val="20"/>
          <w:szCs w:val="20"/>
          <w:lang w:val="fr-CH"/>
        </w:rPr>
        <w:t>érifier la date et la signature</w:t>
      </w:r>
      <w:r w:rsidR="00F35521" w:rsidRPr="000E2469">
        <w:rPr>
          <w:rFonts w:ascii="Arial" w:hAnsi="Arial" w:cs="Arial"/>
          <w:sz w:val="20"/>
          <w:szCs w:val="20"/>
          <w:lang w:val="fr-CH"/>
        </w:rPr>
        <w:t>. Questions sur le don de plaquettes et le consentement marketing remplies</w:t>
      </w:r>
    </w:p>
    <w:p w14:paraId="50030EE8" w14:textId="53323B80" w:rsidR="00D73CCA" w:rsidRPr="000E2CF5" w:rsidRDefault="00D73CCA" w:rsidP="00D73CCA">
      <w:pPr>
        <w:pStyle w:val="Listenabsatz"/>
        <w:numPr>
          <w:ilvl w:val="0"/>
          <w:numId w:val="26"/>
        </w:numPr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 xml:space="preserve">Laisser le donneur effectuer lui-même le prélèvement de muqueuse buccale à l’aide des instructions figurant sur le kit de test </w:t>
      </w:r>
      <w:r w:rsidRPr="000E2CF5">
        <w:rPr>
          <w:rFonts w:ascii="Arial" w:hAnsi="Arial" w:cs="Arial"/>
          <w:sz w:val="20"/>
          <w:szCs w:val="20"/>
          <w:lang w:val="fr-CH"/>
        </w:rPr>
        <w:sym w:font="Wingdings" w:char="F0E0"/>
      </w:r>
      <w:r w:rsidR="009E43BF" w:rsidRPr="000E2CF5">
        <w:rPr>
          <w:rFonts w:ascii="Arial" w:hAnsi="Arial" w:cs="Arial"/>
          <w:sz w:val="20"/>
          <w:szCs w:val="20"/>
          <w:lang w:val="fr-CH"/>
        </w:rPr>
        <w:t xml:space="preserve"> L</w:t>
      </w:r>
      <w:r w:rsidRPr="000E2CF5">
        <w:rPr>
          <w:rFonts w:ascii="Arial" w:hAnsi="Arial" w:cs="Arial"/>
          <w:sz w:val="20"/>
          <w:szCs w:val="20"/>
          <w:lang w:val="fr-CH"/>
        </w:rPr>
        <w:t xml:space="preserve">es coton-tiges ne doivent pas être touchés par d’autres </w:t>
      </w:r>
      <w:r w:rsidR="00535D92" w:rsidRPr="000E2CF5">
        <w:rPr>
          <w:rFonts w:ascii="Arial" w:hAnsi="Arial" w:cs="Arial"/>
          <w:sz w:val="20"/>
          <w:szCs w:val="20"/>
          <w:lang w:val="fr-CH"/>
        </w:rPr>
        <w:t>personnes !</w:t>
      </w:r>
    </w:p>
    <w:p w14:paraId="205FC07C" w14:textId="77777777" w:rsidR="00D73CCA" w:rsidRPr="000E2CF5" w:rsidRDefault="00D73CCA" w:rsidP="00D73CCA">
      <w:pPr>
        <w:pStyle w:val="Listenabsatz"/>
        <w:numPr>
          <w:ilvl w:val="0"/>
          <w:numId w:val="26"/>
        </w:numPr>
        <w:tabs>
          <w:tab w:val="left" w:pos="851"/>
        </w:tabs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>Informer le donneur qu’il recevra sa carte de donneur 4-6 semaines après l’enregistrement</w:t>
      </w:r>
    </w:p>
    <w:p w14:paraId="14682599" w14:textId="77777777" w:rsidR="00D73CCA" w:rsidRPr="000E2CF5" w:rsidRDefault="007E767E" w:rsidP="00AD23CD">
      <w:pPr>
        <w:pStyle w:val="B-CHUeberschrift3"/>
      </w:pPr>
      <w:r w:rsidRPr="000E2CF5">
        <w:lastRenderedPageBreak/>
        <w:t xml:space="preserve">Action </w:t>
      </w:r>
      <w:proofErr w:type="spellStart"/>
      <w:r w:rsidRPr="000E2CF5">
        <w:t>d’enregistrement</w:t>
      </w:r>
      <w:proofErr w:type="spellEnd"/>
      <w:r w:rsidRPr="000E2CF5">
        <w:t xml:space="preserve"> en </w:t>
      </w:r>
      <w:proofErr w:type="spellStart"/>
      <w:r w:rsidRPr="000E2CF5">
        <w:t>ligne</w:t>
      </w:r>
      <w:proofErr w:type="spellEnd"/>
    </w:p>
    <w:p w14:paraId="7A771C2B" w14:textId="77777777" w:rsidR="00D73CCA" w:rsidRPr="000E2CF5" w:rsidRDefault="007E767E" w:rsidP="00D73CCA">
      <w:pPr>
        <w:pStyle w:val="Listenabsatz"/>
        <w:numPr>
          <w:ilvl w:val="0"/>
          <w:numId w:val="26"/>
        </w:numPr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>Fournir le code QR de la manifestation</w:t>
      </w:r>
    </w:p>
    <w:p w14:paraId="4680A9A9" w14:textId="77777777" w:rsidR="00D73CCA" w:rsidRPr="000E2CF5" w:rsidRDefault="007E767E" w:rsidP="00D73CCA">
      <w:pPr>
        <w:pStyle w:val="Listenabsatz"/>
        <w:numPr>
          <w:ilvl w:val="0"/>
          <w:numId w:val="26"/>
        </w:numPr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>Faire remplir le questionnaire en ligne par le donneur</w:t>
      </w:r>
    </w:p>
    <w:p w14:paraId="50F9A4F7" w14:textId="77777777" w:rsidR="00D73CCA" w:rsidRPr="000E2CF5" w:rsidRDefault="007E767E" w:rsidP="00D73CCA">
      <w:pPr>
        <w:pStyle w:val="Listenabsatz"/>
        <w:numPr>
          <w:ilvl w:val="0"/>
          <w:numId w:val="26"/>
        </w:numPr>
        <w:rPr>
          <w:rFonts w:ascii="Arial" w:hAnsi="Arial" w:cs="Arial"/>
          <w:sz w:val="20"/>
          <w:szCs w:val="20"/>
          <w:lang w:val="fr-CH"/>
        </w:rPr>
      </w:pPr>
      <w:r w:rsidRPr="000E2CF5">
        <w:rPr>
          <w:rFonts w:ascii="Arial" w:hAnsi="Arial" w:cs="Arial"/>
          <w:sz w:val="20"/>
          <w:szCs w:val="20"/>
          <w:lang w:val="fr-CH"/>
        </w:rPr>
        <w:t>Expliquer à la personne qu’elle recevra les documents d’enregistrement avec le kit de test dans les deux semaines par courrier postal</w:t>
      </w:r>
    </w:p>
    <w:sectPr w:rsidR="00D73CCA" w:rsidRPr="000E2CF5" w:rsidSect="00EA63D3">
      <w:headerReference w:type="default" r:id="rId10"/>
      <w:footerReference w:type="default" r:id="rId11"/>
      <w:pgSz w:w="11900" w:h="16840"/>
      <w:pgMar w:top="2127" w:right="851" w:bottom="568" w:left="1418" w:header="6" w:footer="3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1BD3C" w14:textId="77777777" w:rsidR="00E43035" w:rsidRDefault="00E43035">
      <w:r>
        <w:separator/>
      </w:r>
    </w:p>
  </w:endnote>
  <w:endnote w:type="continuationSeparator" w:id="0">
    <w:p w14:paraId="781EF8FE" w14:textId="77777777" w:rsidR="00E43035" w:rsidRDefault="00E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5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953"/>
      <w:gridCol w:w="1418"/>
      <w:gridCol w:w="1701"/>
    </w:tblGrid>
    <w:tr w:rsidR="00EA63D3" w14:paraId="39CB0ABD" w14:textId="77777777" w:rsidTr="005708F3"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176B25E" w14:textId="6AD34466" w:rsidR="00EA63D3" w:rsidRPr="002914BC" w:rsidRDefault="00EA63D3" w:rsidP="00EA63D3">
          <w:pPr>
            <w:tabs>
              <w:tab w:val="left" w:pos="5130"/>
            </w:tabs>
            <w:jc w:val="both"/>
            <w:rPr>
              <w:rFonts w:ascii="Arial" w:hAnsi="Arial" w:cs="Arial"/>
              <w:bCs/>
              <w:sz w:val="16"/>
              <w:szCs w:val="16"/>
            </w:rPr>
          </w:pPr>
          <w:proofErr w:type="gramStart"/>
          <w:r w:rsidRPr="002914BC">
            <w:rPr>
              <w:rFonts w:ascii="Arial" w:hAnsi="Arial" w:cs="Arial"/>
              <w:b/>
              <w:sz w:val="16"/>
              <w:szCs w:val="16"/>
            </w:rPr>
            <w:t>Nr:</w:t>
          </w:r>
          <w:proofErr w:type="gramEnd"/>
          <w:r w:rsidRPr="002914BC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2914BC">
            <w:rPr>
              <w:rFonts w:ascii="Arial" w:hAnsi="Arial" w:cs="Arial"/>
              <w:bCs/>
              <w:sz w:val="16"/>
              <w:szCs w:val="16"/>
            </w:rPr>
            <w:t>204</w:t>
          </w:r>
          <w:r>
            <w:rPr>
              <w:rFonts w:ascii="Arial" w:hAnsi="Arial" w:cs="Arial"/>
              <w:bCs/>
              <w:sz w:val="16"/>
              <w:szCs w:val="16"/>
            </w:rPr>
            <w:t>7</w:t>
          </w:r>
        </w:p>
      </w:tc>
      <w:tc>
        <w:tcPr>
          <w:tcW w:w="59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1A58442" w14:textId="7EAF5C58" w:rsidR="00EA63D3" w:rsidRPr="002914BC" w:rsidRDefault="00EA63D3" w:rsidP="00EA63D3">
          <w:pPr>
            <w:tabs>
              <w:tab w:val="left" w:pos="5130"/>
            </w:tabs>
            <w:jc w:val="both"/>
            <w:rPr>
              <w:rFonts w:ascii="Arial" w:hAnsi="Arial" w:cs="Arial"/>
              <w:sz w:val="16"/>
              <w:szCs w:val="16"/>
              <w:lang w:val="en-US"/>
            </w:rPr>
          </w:pPr>
          <w:r w:rsidRPr="002914BC">
            <w:rPr>
              <w:rFonts w:ascii="Arial" w:hAnsi="Arial" w:cs="Arial"/>
              <w:b/>
              <w:sz w:val="16"/>
              <w:szCs w:val="16"/>
              <w:lang w:val="en-US"/>
            </w:rPr>
            <w:t>Name:</w:t>
          </w:r>
          <w:r w:rsidRPr="002914BC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2914BC">
            <w:rPr>
              <w:rFonts w:ascii="Arial" w:hAnsi="Arial" w:cs="Arial"/>
              <w:sz w:val="16"/>
              <w:szCs w:val="16"/>
              <w:lang w:val="en-US"/>
            </w:rPr>
            <w:t>CKL_Checklist_Briefing_Volunteer_Recruiters_</w:t>
          </w:r>
          <w:r>
            <w:rPr>
              <w:rFonts w:ascii="Arial" w:hAnsi="Arial" w:cs="Arial"/>
              <w:sz w:val="16"/>
              <w:szCs w:val="16"/>
              <w:lang w:val="en-US"/>
            </w:rPr>
            <w:t>F</w:t>
          </w:r>
          <w:proofErr w:type="spellEnd"/>
          <w:r w:rsidRPr="002914BC">
            <w:rPr>
              <w:rFonts w:ascii="Arial" w:hAnsi="Arial" w:cs="Arial"/>
              <w:sz w:val="16"/>
              <w:szCs w:val="16"/>
              <w:lang w:val="en-US"/>
            </w:rPr>
            <w:tab/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CFB616" w14:textId="6CCC1395" w:rsidR="00EA63D3" w:rsidRPr="002914BC" w:rsidRDefault="00EA63D3" w:rsidP="00EA63D3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proofErr w:type="gramStart"/>
          <w:r w:rsidRPr="002914BC">
            <w:rPr>
              <w:rFonts w:ascii="Arial" w:hAnsi="Arial" w:cs="Arial"/>
              <w:b/>
              <w:sz w:val="16"/>
              <w:szCs w:val="16"/>
            </w:rPr>
            <w:t>Version:</w:t>
          </w:r>
          <w:proofErr w:type="gramEnd"/>
          <w:r w:rsidRPr="002914BC">
            <w:rPr>
              <w:rFonts w:ascii="Arial" w:hAnsi="Arial" w:cs="Arial"/>
              <w:sz w:val="16"/>
              <w:szCs w:val="16"/>
            </w:rPr>
            <w:t xml:space="preserve"> </w:t>
          </w:r>
          <w:r w:rsidR="00DC1052">
            <w:rPr>
              <w:rFonts w:ascii="Arial" w:hAnsi="Arial" w:cs="Arial"/>
              <w:sz w:val="16"/>
              <w:szCs w:val="16"/>
            </w:rPr>
            <w:t>5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C894939" w14:textId="77777777" w:rsidR="00EA63D3" w:rsidRPr="002914BC" w:rsidRDefault="00EA63D3" w:rsidP="00EA63D3">
          <w:pPr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 w:rsidRPr="002914BC">
            <w:rPr>
              <w:rFonts w:ascii="Arial" w:hAnsi="Arial" w:cs="Arial"/>
              <w:b/>
              <w:sz w:val="16"/>
              <w:szCs w:val="16"/>
            </w:rPr>
            <w:t>Gültig</w:t>
          </w:r>
          <w:proofErr w:type="spellEnd"/>
          <w:r w:rsidRPr="002914BC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gramStart"/>
          <w:r w:rsidRPr="002914BC">
            <w:rPr>
              <w:rFonts w:ascii="Arial" w:hAnsi="Arial" w:cs="Arial"/>
              <w:b/>
              <w:sz w:val="16"/>
              <w:szCs w:val="16"/>
            </w:rPr>
            <w:t>ab:</w:t>
          </w:r>
          <w:proofErr w:type="gramEnd"/>
          <w:r w:rsidRPr="002914BC">
            <w:rPr>
              <w:rFonts w:ascii="Arial" w:hAnsi="Arial" w:cs="Arial"/>
              <w:sz w:val="16"/>
              <w:szCs w:val="16"/>
            </w:rPr>
            <w:t xml:space="preserve"> 23.06.2023</w:t>
          </w:r>
        </w:p>
      </w:tc>
    </w:tr>
    <w:tr w:rsidR="00EA63D3" w14:paraId="1D98C8F2" w14:textId="77777777" w:rsidTr="005708F3">
      <w:trPr>
        <w:trHeight w:val="91"/>
      </w:trPr>
      <w:tc>
        <w:tcPr>
          <w:tcW w:w="822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67D864" w14:textId="77777777" w:rsidR="00EA63D3" w:rsidRPr="002914BC" w:rsidRDefault="00EA63D3" w:rsidP="00EA63D3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E5451A" w14:textId="77777777" w:rsidR="00EA63D3" w:rsidRPr="002914BC" w:rsidRDefault="00EA63D3" w:rsidP="00EA63D3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  <w:proofErr w:type="gramStart"/>
          <w:r w:rsidRPr="002914BC">
            <w:rPr>
              <w:rFonts w:ascii="Arial" w:hAnsi="Arial" w:cs="Arial"/>
              <w:b/>
              <w:sz w:val="16"/>
              <w:szCs w:val="16"/>
            </w:rPr>
            <w:t>Seite:</w:t>
          </w:r>
          <w:proofErr w:type="gramEnd"/>
          <w:r w:rsidRPr="002914BC">
            <w:rPr>
              <w:rFonts w:ascii="Arial" w:hAnsi="Arial" w:cs="Arial"/>
              <w:sz w:val="16"/>
              <w:szCs w:val="16"/>
            </w:rPr>
            <w:t xml:space="preserve"> </w:t>
          </w:r>
          <w:r w:rsidRPr="002914BC">
            <w:rPr>
              <w:rFonts w:ascii="Arial" w:hAnsi="Arial" w:cs="Arial"/>
              <w:sz w:val="16"/>
              <w:szCs w:val="16"/>
            </w:rPr>
            <w:fldChar w:fldCharType="begin"/>
          </w:r>
          <w:r w:rsidRPr="002914BC">
            <w:rPr>
              <w:rFonts w:ascii="Arial" w:hAnsi="Arial" w:cs="Arial"/>
              <w:sz w:val="16"/>
              <w:szCs w:val="16"/>
            </w:rPr>
            <w:instrText xml:space="preserve"> PAGE    \* MERGEFORMAT </w:instrText>
          </w:r>
          <w:r w:rsidRPr="002914BC">
            <w:rPr>
              <w:rFonts w:ascii="Arial" w:hAnsi="Arial" w:cs="Arial"/>
              <w:sz w:val="16"/>
              <w:szCs w:val="16"/>
            </w:rPr>
            <w:fldChar w:fldCharType="separate"/>
          </w:r>
          <w:r w:rsidRPr="002914BC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2914BC">
            <w:rPr>
              <w:rFonts w:ascii="Arial" w:hAnsi="Arial" w:cs="Arial"/>
              <w:sz w:val="16"/>
              <w:szCs w:val="16"/>
            </w:rPr>
            <w:fldChar w:fldCharType="end"/>
          </w:r>
          <w:r w:rsidRPr="002914BC">
            <w:rPr>
              <w:rFonts w:ascii="Arial" w:hAnsi="Arial" w:cs="Arial"/>
              <w:sz w:val="16"/>
              <w:szCs w:val="16"/>
            </w:rPr>
            <w:t xml:space="preserve"> von </w:t>
          </w:r>
          <w:r w:rsidRPr="002914BC">
            <w:rPr>
              <w:rFonts w:ascii="Arial" w:hAnsi="Arial" w:cs="Arial"/>
              <w:sz w:val="16"/>
              <w:szCs w:val="16"/>
            </w:rPr>
            <w:fldChar w:fldCharType="begin"/>
          </w:r>
          <w:r w:rsidRPr="002914BC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2914BC">
            <w:rPr>
              <w:rFonts w:ascii="Arial" w:hAnsi="Arial" w:cs="Arial"/>
              <w:sz w:val="16"/>
              <w:szCs w:val="16"/>
            </w:rPr>
            <w:fldChar w:fldCharType="separate"/>
          </w:r>
          <w:r w:rsidRPr="002914BC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2914BC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B44BB83" w14:textId="77777777" w:rsidR="00C61006" w:rsidRDefault="00C610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A7924" w14:textId="77777777" w:rsidR="00E43035" w:rsidRDefault="00E43035">
      <w:r>
        <w:separator/>
      </w:r>
    </w:p>
  </w:footnote>
  <w:footnote w:type="continuationSeparator" w:id="0">
    <w:p w14:paraId="75464976" w14:textId="77777777" w:rsidR="00E43035" w:rsidRDefault="00E4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E258" w14:textId="77777777" w:rsidR="00631A6B" w:rsidRPr="00A734EE" w:rsidRDefault="00631A6B" w:rsidP="00631A6B">
    <w:pPr>
      <w:pStyle w:val="Kopfzeile"/>
      <w:ind w:left="-238"/>
      <w:rPr>
        <w:sz w:val="28"/>
        <w:szCs w:val="28"/>
      </w:rPr>
    </w:pPr>
  </w:p>
  <w:p w14:paraId="410027A1" w14:textId="0D61199E" w:rsidR="003F26E3" w:rsidRDefault="00EA63D3" w:rsidP="00745C01">
    <w:pPr>
      <w:pStyle w:val="Kopfzeile"/>
    </w:pPr>
    <w:r>
      <w:rPr>
        <w:noProof/>
        <w:lang w:val="de-CH" w:eastAsia="de-CH"/>
      </w:rPr>
      <w:drawing>
        <wp:inline distT="0" distB="0" distL="0" distR="0" wp14:anchorId="66AE8E38" wp14:editId="0683E7D2">
          <wp:extent cx="6124575" cy="1114425"/>
          <wp:effectExtent l="0" t="0" r="9525" b="9525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12D5"/>
    <w:multiLevelType w:val="hybridMultilevel"/>
    <w:tmpl w:val="2E6C34EE"/>
    <w:lvl w:ilvl="0" w:tplc="D97C21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81776"/>
    <w:multiLevelType w:val="hybridMultilevel"/>
    <w:tmpl w:val="998E614A"/>
    <w:lvl w:ilvl="0" w:tplc="229AB3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5753B"/>
    <w:multiLevelType w:val="multilevel"/>
    <w:tmpl w:val="3EE663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7D24DB0"/>
    <w:multiLevelType w:val="hybridMultilevel"/>
    <w:tmpl w:val="315CEC6A"/>
    <w:lvl w:ilvl="0" w:tplc="291C9362">
      <w:start w:val="1"/>
      <w:numFmt w:val="bullet"/>
      <w:pStyle w:val="B-CHAufzae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342F6"/>
    <w:multiLevelType w:val="hybridMultilevel"/>
    <w:tmpl w:val="C12427D0"/>
    <w:lvl w:ilvl="0" w:tplc="C56403D8">
      <w:start w:val="1"/>
      <w:numFmt w:val="decimal"/>
      <w:pStyle w:val="B-CHNummerierung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E86F2E"/>
    <w:multiLevelType w:val="hybridMultilevel"/>
    <w:tmpl w:val="231679B2"/>
    <w:lvl w:ilvl="0" w:tplc="D41852C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2494A"/>
    <w:multiLevelType w:val="multilevel"/>
    <w:tmpl w:val="BD1C94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77AC5124"/>
    <w:multiLevelType w:val="multilevel"/>
    <w:tmpl w:val="D012EA04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6"/>
    </w:lvlOverride>
  </w:num>
  <w:num w:numId="17">
    <w:abstractNumId w:val="5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readOnly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82"/>
    <w:rsid w:val="000149AF"/>
    <w:rsid w:val="000418E1"/>
    <w:rsid w:val="00056A3E"/>
    <w:rsid w:val="00066B0F"/>
    <w:rsid w:val="000A5ED9"/>
    <w:rsid w:val="000C05A9"/>
    <w:rsid w:val="000E2469"/>
    <w:rsid w:val="000E2CF5"/>
    <w:rsid w:val="0010761C"/>
    <w:rsid w:val="00111013"/>
    <w:rsid w:val="001262D0"/>
    <w:rsid w:val="00137B6B"/>
    <w:rsid w:val="00175359"/>
    <w:rsid w:val="00182371"/>
    <w:rsid w:val="001A3667"/>
    <w:rsid w:val="002407CC"/>
    <w:rsid w:val="0024171D"/>
    <w:rsid w:val="002806A8"/>
    <w:rsid w:val="003334C8"/>
    <w:rsid w:val="00334806"/>
    <w:rsid w:val="00351DF8"/>
    <w:rsid w:val="003609A8"/>
    <w:rsid w:val="00366A38"/>
    <w:rsid w:val="00385411"/>
    <w:rsid w:val="003B4A87"/>
    <w:rsid w:val="003F26E3"/>
    <w:rsid w:val="004B416C"/>
    <w:rsid w:val="004E3F5D"/>
    <w:rsid w:val="005032E7"/>
    <w:rsid w:val="00535D92"/>
    <w:rsid w:val="00584A34"/>
    <w:rsid w:val="005A2BDB"/>
    <w:rsid w:val="005A3E7D"/>
    <w:rsid w:val="005C6AAF"/>
    <w:rsid w:val="005F186A"/>
    <w:rsid w:val="00631A6B"/>
    <w:rsid w:val="00643B76"/>
    <w:rsid w:val="00653E87"/>
    <w:rsid w:val="00661ADD"/>
    <w:rsid w:val="00681517"/>
    <w:rsid w:val="006901FB"/>
    <w:rsid w:val="0069251B"/>
    <w:rsid w:val="006A5CA2"/>
    <w:rsid w:val="006E49A6"/>
    <w:rsid w:val="006E6EE9"/>
    <w:rsid w:val="006F347C"/>
    <w:rsid w:val="007053F8"/>
    <w:rsid w:val="007303FE"/>
    <w:rsid w:val="00741282"/>
    <w:rsid w:val="00742C8F"/>
    <w:rsid w:val="00745C01"/>
    <w:rsid w:val="00751E64"/>
    <w:rsid w:val="00763AC7"/>
    <w:rsid w:val="00767B5A"/>
    <w:rsid w:val="00796C4E"/>
    <w:rsid w:val="007A0F22"/>
    <w:rsid w:val="007C0C3D"/>
    <w:rsid w:val="007E767E"/>
    <w:rsid w:val="008101FF"/>
    <w:rsid w:val="00816775"/>
    <w:rsid w:val="00822BDC"/>
    <w:rsid w:val="00844921"/>
    <w:rsid w:val="008561F7"/>
    <w:rsid w:val="00856840"/>
    <w:rsid w:val="00865FE4"/>
    <w:rsid w:val="00873D34"/>
    <w:rsid w:val="008A71B4"/>
    <w:rsid w:val="008E6D45"/>
    <w:rsid w:val="00915313"/>
    <w:rsid w:val="00965708"/>
    <w:rsid w:val="0098317B"/>
    <w:rsid w:val="009864E8"/>
    <w:rsid w:val="009E1FE9"/>
    <w:rsid w:val="009E43BF"/>
    <w:rsid w:val="00A4203B"/>
    <w:rsid w:val="00A734EE"/>
    <w:rsid w:val="00A96F4E"/>
    <w:rsid w:val="00AD23CD"/>
    <w:rsid w:val="00AE6BDE"/>
    <w:rsid w:val="00AF04B9"/>
    <w:rsid w:val="00B37966"/>
    <w:rsid w:val="00BB07BE"/>
    <w:rsid w:val="00BB77E6"/>
    <w:rsid w:val="00BD0A07"/>
    <w:rsid w:val="00C07602"/>
    <w:rsid w:val="00C16375"/>
    <w:rsid w:val="00C53DA9"/>
    <w:rsid w:val="00C61006"/>
    <w:rsid w:val="00C7306D"/>
    <w:rsid w:val="00C77B47"/>
    <w:rsid w:val="00C90BE7"/>
    <w:rsid w:val="00C9143D"/>
    <w:rsid w:val="00CB4935"/>
    <w:rsid w:val="00CB7421"/>
    <w:rsid w:val="00CD7B26"/>
    <w:rsid w:val="00CE3EDF"/>
    <w:rsid w:val="00D03DC7"/>
    <w:rsid w:val="00D123D9"/>
    <w:rsid w:val="00D335CA"/>
    <w:rsid w:val="00D61EB6"/>
    <w:rsid w:val="00D65FF4"/>
    <w:rsid w:val="00D73CCA"/>
    <w:rsid w:val="00D94E51"/>
    <w:rsid w:val="00DB00CB"/>
    <w:rsid w:val="00DC1052"/>
    <w:rsid w:val="00DC1987"/>
    <w:rsid w:val="00E25B96"/>
    <w:rsid w:val="00E43035"/>
    <w:rsid w:val="00E460DF"/>
    <w:rsid w:val="00E96F34"/>
    <w:rsid w:val="00EA626F"/>
    <w:rsid w:val="00EA63D3"/>
    <w:rsid w:val="00ED011F"/>
    <w:rsid w:val="00EE24FA"/>
    <w:rsid w:val="00EF060E"/>
    <w:rsid w:val="00F35521"/>
    <w:rsid w:val="00F529DE"/>
    <w:rsid w:val="00F74DDF"/>
    <w:rsid w:val="00F91AFD"/>
    <w:rsid w:val="00FC1D1B"/>
    <w:rsid w:val="00FC6C2B"/>
    <w:rsid w:val="00FF38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;"/>
  <w14:docId w14:val="32D2330E"/>
  <w15:docId w15:val="{2D3F50AD-714A-4EE2-BB67-DB2AB53F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aliases w:val="SBSC_Ueb_1"/>
    <w:basedOn w:val="B-CHUeberschrift2"/>
    <w:next w:val="Standard"/>
    <w:link w:val="berschrift1Zchn"/>
    <w:rsid w:val="00CD7B26"/>
    <w:pPr>
      <w:numPr>
        <w:ilvl w:val="0"/>
      </w:numPr>
      <w:spacing w:after="240"/>
      <w:ind w:left="851" w:hanging="851"/>
      <w:outlineLvl w:val="0"/>
    </w:pPr>
    <w:rPr>
      <w:i w:val="0"/>
      <w:sz w:val="32"/>
      <w:szCs w:val="28"/>
    </w:rPr>
  </w:style>
  <w:style w:type="paragraph" w:styleId="berschrift2">
    <w:name w:val="heading 2"/>
    <w:aliases w:val="SBSC_Ueb_2"/>
    <w:basedOn w:val="Standard"/>
    <w:next w:val="Standard"/>
    <w:link w:val="berschrift2Zchn"/>
    <w:unhideWhenUsed/>
    <w:rsid w:val="00CD7B26"/>
    <w:pPr>
      <w:keepNext/>
      <w:keepLines/>
      <w:numPr>
        <w:ilvl w:val="1"/>
        <w:numId w:val="1"/>
      </w:numPr>
      <w:spacing w:before="120" w:after="180"/>
      <w:ind w:left="851" w:hanging="851"/>
      <w:outlineLvl w:val="1"/>
    </w:pPr>
    <w:rPr>
      <w:rFonts w:ascii="Arial" w:eastAsiaTheme="majorEastAsia" w:hAnsi="Arial" w:cstheme="majorBidi"/>
      <w:b/>
      <w:bCs/>
      <w:i/>
      <w:sz w:val="28"/>
      <w:szCs w:val="26"/>
      <w:lang w:val="de-CH"/>
    </w:rPr>
  </w:style>
  <w:style w:type="paragraph" w:styleId="berschrift3">
    <w:name w:val="heading 3"/>
    <w:aliases w:val="SBSC_Ueb_3"/>
    <w:basedOn w:val="Standard"/>
    <w:next w:val="Standard"/>
    <w:link w:val="berschrift3Zchn"/>
    <w:unhideWhenUsed/>
    <w:rsid w:val="00CD7B26"/>
    <w:pPr>
      <w:keepNext/>
      <w:keepLines/>
      <w:numPr>
        <w:ilvl w:val="2"/>
        <w:numId w:val="1"/>
      </w:numPr>
      <w:spacing w:before="120" w:after="120"/>
      <w:ind w:left="851" w:hanging="851"/>
      <w:outlineLvl w:val="2"/>
    </w:pPr>
    <w:rPr>
      <w:rFonts w:ascii="Arial" w:eastAsiaTheme="majorEastAsia" w:hAnsi="Arial" w:cstheme="majorBidi"/>
      <w:b/>
      <w:bCs/>
      <w:sz w:val="20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CD7B26"/>
    <w:pPr>
      <w:keepNext/>
      <w:keepLines/>
      <w:numPr>
        <w:ilvl w:val="3"/>
        <w:numId w:val="1"/>
      </w:numPr>
      <w:spacing w:before="200" w:after="1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7B26"/>
    <w:pPr>
      <w:keepNext/>
      <w:keepLines/>
      <w:numPr>
        <w:ilvl w:val="4"/>
        <w:numId w:val="1"/>
      </w:numPr>
      <w:spacing w:before="200" w:after="12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7B26"/>
    <w:pPr>
      <w:keepNext/>
      <w:keepLines/>
      <w:numPr>
        <w:ilvl w:val="5"/>
        <w:numId w:val="1"/>
      </w:numPr>
      <w:spacing w:before="200" w:after="12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7B26"/>
    <w:pPr>
      <w:keepNext/>
      <w:keepLines/>
      <w:numPr>
        <w:ilvl w:val="6"/>
        <w:numId w:val="1"/>
      </w:numPr>
      <w:spacing w:before="20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7B26"/>
    <w:pPr>
      <w:keepNext/>
      <w:keepLines/>
      <w:numPr>
        <w:ilvl w:val="7"/>
        <w:numId w:val="1"/>
      </w:numPr>
      <w:spacing w:before="200" w:after="12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7B26"/>
    <w:pPr>
      <w:keepNext/>
      <w:keepLines/>
      <w:numPr>
        <w:ilvl w:val="8"/>
        <w:numId w:val="1"/>
      </w:numPr>
      <w:spacing w:before="200" w:after="1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Sprechblasentext">
    <w:name w:val="Balloon Text"/>
    <w:basedOn w:val="Standard"/>
    <w:semiHidden/>
    <w:rsid w:val="004154DC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DF22D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F22D4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aliases w:val="SBSC_Ueb_1 Zchn"/>
    <w:basedOn w:val="Absatz-Standardschriftart"/>
    <w:link w:val="berschrift1"/>
    <w:rsid w:val="00CD7B26"/>
    <w:rPr>
      <w:rFonts w:ascii="Arial" w:eastAsiaTheme="majorEastAsia" w:hAnsi="Arial" w:cstheme="majorBidi"/>
      <w:b/>
      <w:bCs/>
      <w:sz w:val="32"/>
      <w:szCs w:val="28"/>
      <w:lang w:val="de-CH"/>
    </w:rPr>
  </w:style>
  <w:style w:type="character" w:customStyle="1" w:styleId="berschrift2Zchn">
    <w:name w:val="Überschrift 2 Zchn"/>
    <w:aliases w:val="SBSC_Ueb_2 Zchn"/>
    <w:basedOn w:val="Absatz-Standardschriftart"/>
    <w:link w:val="berschrift2"/>
    <w:rsid w:val="00CD7B26"/>
    <w:rPr>
      <w:rFonts w:ascii="Arial" w:eastAsiaTheme="majorEastAsia" w:hAnsi="Arial" w:cstheme="majorBidi"/>
      <w:b/>
      <w:bCs/>
      <w:i/>
      <w:sz w:val="28"/>
      <w:szCs w:val="26"/>
      <w:lang w:val="de-CH"/>
    </w:rPr>
  </w:style>
  <w:style w:type="character" w:customStyle="1" w:styleId="berschrift3Zchn">
    <w:name w:val="Überschrift 3 Zchn"/>
    <w:aliases w:val="SBSC_Ueb_3 Zchn"/>
    <w:basedOn w:val="Absatz-Standardschriftart"/>
    <w:link w:val="berschrift3"/>
    <w:rsid w:val="00CD7B26"/>
    <w:rPr>
      <w:rFonts w:ascii="Arial" w:eastAsiaTheme="majorEastAsia" w:hAnsi="Arial" w:cstheme="majorBidi"/>
      <w:b/>
      <w:bCs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7B26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7B26"/>
    <w:rPr>
      <w:rFonts w:asciiTheme="majorHAnsi" w:eastAsiaTheme="majorEastAsia" w:hAnsiTheme="majorHAnsi" w:cstheme="majorBidi"/>
      <w:color w:val="243F60" w:themeColor="accent1" w:themeShade="7F"/>
      <w:szCs w:val="24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7B2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7B2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7B26"/>
    <w:rPr>
      <w:rFonts w:asciiTheme="majorHAnsi" w:eastAsiaTheme="majorEastAsia" w:hAnsiTheme="majorHAnsi" w:cstheme="majorBidi"/>
      <w:color w:val="404040" w:themeColor="text1" w:themeTint="BF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7B26"/>
    <w:rPr>
      <w:rFonts w:asciiTheme="majorHAnsi" w:eastAsiaTheme="majorEastAsia" w:hAnsiTheme="majorHAnsi" w:cstheme="majorBidi"/>
      <w:i/>
      <w:iCs/>
      <w:color w:val="404040" w:themeColor="text1" w:themeTint="BF"/>
      <w:lang w:val="de-CH"/>
    </w:rPr>
  </w:style>
  <w:style w:type="paragraph" w:customStyle="1" w:styleId="B-CHAufzaehlung">
    <w:name w:val="B-CH_Aufzaehlung"/>
    <w:basedOn w:val="Standard"/>
    <w:qFormat/>
    <w:rsid w:val="00CD7B26"/>
    <w:pPr>
      <w:numPr>
        <w:numId w:val="2"/>
      </w:numPr>
      <w:tabs>
        <w:tab w:val="left" w:pos="851"/>
      </w:tabs>
      <w:spacing w:before="60" w:after="60"/>
      <w:ind w:left="709" w:hanging="425"/>
    </w:pPr>
    <w:rPr>
      <w:rFonts w:ascii="Arial" w:hAnsi="Arial" w:cs="Arial"/>
      <w:sz w:val="20"/>
      <w:lang w:val="de-CH"/>
    </w:rPr>
  </w:style>
  <w:style w:type="paragraph" w:customStyle="1" w:styleId="B-CHNummerierung">
    <w:name w:val="B-CH_Nummerierung"/>
    <w:basedOn w:val="B-CHAufzaehlung"/>
    <w:qFormat/>
    <w:rsid w:val="00CD7B26"/>
    <w:pPr>
      <w:numPr>
        <w:numId w:val="3"/>
      </w:numPr>
      <w:ind w:left="709" w:hanging="425"/>
    </w:pPr>
  </w:style>
  <w:style w:type="paragraph" w:customStyle="1" w:styleId="B-CHUeberschrift1">
    <w:name w:val="B-CH_Ueberschrift_1"/>
    <w:basedOn w:val="berschrift1"/>
    <w:next w:val="Standard"/>
    <w:qFormat/>
    <w:rsid w:val="00CD7B26"/>
    <w:pPr>
      <w:spacing w:before="360"/>
    </w:pPr>
    <w:rPr>
      <w:sz w:val="28"/>
    </w:rPr>
  </w:style>
  <w:style w:type="paragraph" w:customStyle="1" w:styleId="B-CHUeberschrift2">
    <w:name w:val="B-CH_Ueberschrift_2"/>
    <w:basedOn w:val="berschrift2"/>
    <w:next w:val="Standard"/>
    <w:qFormat/>
    <w:rsid w:val="00CD7B26"/>
    <w:pPr>
      <w:spacing w:before="240" w:after="120"/>
      <w:ind w:left="1286" w:hanging="576"/>
    </w:pPr>
    <w:rPr>
      <w:sz w:val="24"/>
    </w:rPr>
  </w:style>
  <w:style w:type="paragraph" w:customStyle="1" w:styleId="B-CHUeberschrift3">
    <w:name w:val="B-CH_Ueberschrift_3"/>
    <w:basedOn w:val="berschrift3"/>
    <w:next w:val="Standard"/>
    <w:qFormat/>
    <w:rsid w:val="00CD7B26"/>
    <w:pPr>
      <w:spacing w:before="240"/>
    </w:pPr>
  </w:style>
  <w:style w:type="table" w:styleId="Tabellenraster">
    <w:name w:val="Table Grid"/>
    <w:basedOn w:val="NormaleTabelle"/>
    <w:uiPriority w:val="59"/>
    <w:rsid w:val="00822BDC"/>
    <w:rPr>
      <w:rFonts w:asciiTheme="minorHAnsi" w:eastAsiaTheme="minorHAnsi" w:hAnsiTheme="minorHAnsi" w:cstheme="minorBid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412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customStyle="1" w:styleId="FuzeileZchn">
    <w:name w:val="Fußzeile Zchn"/>
    <w:basedOn w:val="Absatz-Standardschriftart"/>
    <w:link w:val="Fuzeile"/>
    <w:rsid w:val="00C61006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E3EDF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E3E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tstammzellspende.ch/sites/default/files/donwloads/2021-05/DOK_165_Datenbearbeitungsreglement_V4_final_B-CH_F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lutstammzellspende.ch/fr/protection-des-donnees-registre-des-cellules-souches-du-sa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38A23-7290-40D5-9FD0-71D93827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2839</Characters>
  <Application>Microsoft Office Word</Application>
  <DocSecurity>8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Blutspende SRK Schweiz</Company>
  <LinksUpToDate>false</LinksUpToDate>
  <CharactersWithSpaces>3283</CharactersWithSpaces>
  <SharedDoc>false</SharedDoc>
  <HLinks>
    <vt:vector size="6" baseType="variant">
      <vt:variant>
        <vt:i4>2949218</vt:i4>
      </vt:variant>
      <vt:variant>
        <vt:i4>-1</vt:i4>
      </vt:variant>
      <vt:variant>
        <vt:i4>2051</vt:i4>
      </vt:variant>
      <vt:variant>
        <vt:i4>1</vt:i4>
      </vt:variant>
      <vt:variant>
        <vt:lpwstr>bch_word_vorlage_ew01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Marbacher</dc:creator>
  <cp:lastModifiedBy>Denis von Gunten</cp:lastModifiedBy>
  <cp:revision>26</cp:revision>
  <cp:lastPrinted>2017-07-12T10:43:00Z</cp:lastPrinted>
  <dcterms:created xsi:type="dcterms:W3CDTF">2020-10-16T06:34:00Z</dcterms:created>
  <dcterms:modified xsi:type="dcterms:W3CDTF">2023-05-11T12:02:00Z</dcterms:modified>
</cp:coreProperties>
</file>